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У Т В Е Р Ж Д Е Н </w:t>
      </w: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>Правлением</w:t>
      </w:r>
    </w:p>
    <w:p w:rsidR="006B2396" w:rsidRPr="0031661C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Arial Unicode MS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820F11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41</w:t>
      </w: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>-21</w:t>
      </w:r>
    </w:p>
    <w:p w:rsidR="006B2396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«19» августа </w:t>
      </w:r>
      <w:smartTag w:uri="urn:schemas-microsoft-com:office:smarttags" w:element="metricconverter">
        <w:smartTagPr>
          <w:attr w:name="ProductID" w:val="2021 г"/>
        </w:smartTagPr>
        <w:r w:rsidRPr="00820F11">
          <w:rPr>
            <w:rFonts w:ascii="Times New Roman" w:eastAsia="Arial Unicode MS" w:hAnsi="Times New Roman" w:cs="Times New Roman"/>
            <w:b/>
            <w:bCs/>
            <w:sz w:val="24"/>
            <w:szCs w:val="24"/>
          </w:rPr>
          <w:t>2021 г</w:t>
        </w:r>
      </w:smartTag>
      <w:r w:rsidRPr="00820F11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6B2396" w:rsidRPr="00820F11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Правления </w:t>
      </w: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>____________________ С. П. Читипаховян</w:t>
      </w: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1661C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1C">
        <w:rPr>
          <w:rFonts w:ascii="Times New Roman" w:hAnsi="Times New Roman" w:cs="Times New Roman"/>
          <w:b/>
          <w:bCs/>
          <w:sz w:val="24"/>
          <w:szCs w:val="24"/>
        </w:rPr>
        <w:t xml:space="preserve">Вступает в силу с 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22CC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B2396" w:rsidRPr="00E060F9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E060F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D4532A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B2396" w:rsidRPr="00E060F9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ПРИЗНАНИЯ ЛИЦ КВАЛИФИЦИРОВАННЫМИ ИНВЕСТОРАМИ В АКБ «ТРАНССТРОЙБАНК» (АО)</w:t>
      </w:r>
    </w:p>
    <w:p w:rsidR="006B2396" w:rsidRPr="007F0F28" w:rsidRDefault="006B2396" w:rsidP="007F0F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F28">
        <w:rPr>
          <w:rFonts w:ascii="Times New Roman" w:hAnsi="Times New Roman" w:cs="Times New Roman"/>
          <w:b/>
          <w:bCs/>
          <w:sz w:val="24"/>
          <w:szCs w:val="24"/>
        </w:rPr>
        <w:t xml:space="preserve">Версия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0F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D4532A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3B70C2" w:rsidRDefault="006B2396" w:rsidP="00E060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C2">
        <w:rPr>
          <w:rFonts w:ascii="Times New Roman" w:hAnsi="Times New Roman" w:cs="Times New Roman"/>
          <w:b/>
          <w:sz w:val="24"/>
          <w:szCs w:val="24"/>
        </w:rPr>
        <w:t>Москва, 2021</w:t>
      </w:r>
    </w:p>
    <w:tbl>
      <w:tblPr>
        <w:tblW w:w="9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201"/>
        <w:gridCol w:w="588"/>
      </w:tblGrid>
      <w:tr w:rsidR="006B2396" w:rsidRPr="002C7883">
        <w:trPr>
          <w:trHeight w:hRule="exact" w:val="397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ОГЛАВЛЕНИЕ: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C2A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О</w:t>
            </w:r>
            <w:r w:rsidRPr="00D2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бщие положения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</w:t>
            </w:r>
            <w:r w:rsidRPr="00D1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ерминов</w:t>
            </w:r>
            <w:r w:rsidRPr="00D2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определений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Требования, которым должно соответствовать лицо для признания его квалифицированным инвестором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Del="002A5A02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0107E6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соответствия лиц требованиям для признания их квалифицированными инвесторами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BB192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Подтверждение статуса квалифицированного инвестора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ведения Реестра квалифицированных инвесторов и предоставления выписок из Реестра квалифицированных инвесторов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396" w:rsidRPr="002C7883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1A3825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3825"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D24C2A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Регламент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722CCA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B2396" w:rsidRPr="002C7883" w:rsidRDefault="006B2396" w:rsidP="00D1489B">
      <w:pPr>
        <w:spacing w:after="60" w:line="240" w:lineRule="atLeast"/>
        <w:ind w:firstLine="567"/>
        <w:jc w:val="both"/>
        <w:rPr>
          <w:b/>
          <w:bCs/>
          <w:sz w:val="6"/>
          <w:szCs w:val="6"/>
          <w:lang w:eastAsia="ru-RU"/>
        </w:rPr>
      </w:pPr>
    </w:p>
    <w:p w:rsidR="006B2396" w:rsidRPr="00DE3386" w:rsidRDefault="006B2396" w:rsidP="00D1489B">
      <w:pPr>
        <w:pBdr>
          <w:bottom w:val="single" w:sz="4" w:space="1" w:color="7F7F7F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03AC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tbl>
      <w:tblPr>
        <w:tblW w:w="9390" w:type="dxa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663"/>
        <w:gridCol w:w="567"/>
      </w:tblGrid>
      <w:tr w:rsidR="006B2396" w:rsidRPr="0044548B">
        <w:trPr>
          <w:trHeight w:hRule="exact" w:val="573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(от физического лица)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396" w:rsidRPr="0044548B">
        <w:trPr>
          <w:trHeight w:hRule="exact" w:val="713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(от юридического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396" w:rsidRPr="0044548B">
        <w:trPr>
          <w:trHeight w:hRule="exact" w:val="425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45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6663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  <w:vAlign w:val="center"/>
          </w:tcPr>
          <w:p w:rsidR="006B2396" w:rsidRPr="0044548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5б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2396" w:rsidRPr="0044548B" w:rsidTr="00561D8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2160" w:type="dxa"/>
            <w:tcBorders>
              <w:right w:val="dotted" w:sz="4" w:space="0" w:color="auto"/>
            </w:tcBorders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left w:val="dotted" w:sz="4" w:space="0" w:color="auto"/>
              <w:right w:val="dotted" w:sz="4" w:space="0" w:color="auto"/>
            </w:tcBorders>
          </w:tcPr>
          <w:p w:rsidR="006B2396" w:rsidRPr="00241FCF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</w:t>
            </w:r>
            <w:r w:rsidRPr="00241FCF">
              <w:rPr>
                <w:rFonts w:ascii="Times New Roman" w:hAnsi="Times New Roman" w:cs="Times New Roman"/>
                <w:sz w:val="24"/>
                <w:szCs w:val="24"/>
              </w:rPr>
              <w:t>физического лица квалифицированным инвестором и о последствиях признания физического лица квалифицированным инвестором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юридического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8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A744C1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6663" w:type="dxa"/>
            <w:vAlign w:val="center"/>
          </w:tcPr>
          <w:p w:rsidR="006B2396" w:rsidRDefault="006B2396" w:rsidP="001A3825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на выписку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44548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A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</w:t>
            </w:r>
          </w:p>
        </w:tc>
        <w:tc>
          <w:tcPr>
            <w:tcW w:w="6663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2396" w:rsidRPr="0044548B">
        <w:trPr>
          <w:trHeight w:hRule="exact" w:val="561"/>
        </w:trPr>
        <w:tc>
          <w:tcPr>
            <w:tcW w:w="2160" w:type="dxa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Pr="00EE2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6663" w:type="dxa"/>
            <w:vAlign w:val="center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письмо</w:t>
            </w:r>
          </w:p>
        </w:tc>
        <w:tc>
          <w:tcPr>
            <w:tcW w:w="567" w:type="dxa"/>
            <w:vAlign w:val="center"/>
          </w:tcPr>
          <w:p w:rsidR="006B2396" w:rsidRPr="00EE2CA7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6B2396" w:rsidRPr="0044548B" w:rsidRDefault="006B2396" w:rsidP="007F0F28">
      <w:pPr>
        <w:tabs>
          <w:tab w:val="left" w:pos="23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B2396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53D">
        <w:rPr>
          <w:rFonts w:ascii="Times New Roman" w:hAnsi="Times New Roman" w:cs="Times New Roman"/>
          <w:sz w:val="24"/>
          <w:szCs w:val="24"/>
        </w:rPr>
        <w:t xml:space="preserve"> Настоящий Регламент признания лиц квалифицированными инвесторами (далее – Регламент) разработан  на основании Федерального закона №39-ФЗ от 22 апреля 1996 года «О рынке ценных бумаг» (далее – Закон) и принятыми в соответствии с ним нормативными актами Банка России с целью </w:t>
      </w:r>
      <w:r>
        <w:rPr>
          <w:rFonts w:ascii="Times New Roman" w:hAnsi="Times New Roman" w:cs="Times New Roman"/>
          <w:sz w:val="24"/>
          <w:szCs w:val="24"/>
        </w:rPr>
        <w:t xml:space="preserve">признания лиц, квалифицированными инвесторами согласно п.3 ст. 51.2 Закона, имеющих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Регламент устанавливает</w:t>
      </w:r>
      <w:r w:rsidRPr="00BF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АКБ «Трансстройбанк (АО) (далее – Банк) порядок принятия решения о признании лица квалифицированным инвестором, а именно:</w:t>
      </w:r>
    </w:p>
    <w:p w:rsidR="006B2396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для признания лица квалифицированным инвестором;</w:t>
      </w:r>
    </w:p>
    <w:p w:rsidR="006B2396" w:rsidRPr="00B0128C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073A">
        <w:rPr>
          <w:rFonts w:ascii="Times New Roman" w:hAnsi="Times New Roman" w:cs="Times New Roman"/>
          <w:sz w:val="24"/>
          <w:szCs w:val="24"/>
        </w:rPr>
        <w:t xml:space="preserve">еречень представляемых физическим и юридическим лицом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A073A">
        <w:rPr>
          <w:rFonts w:ascii="Times New Roman" w:hAnsi="Times New Roman" w:cs="Times New Roman"/>
          <w:sz w:val="24"/>
          <w:szCs w:val="24"/>
        </w:rPr>
        <w:t>соответствие требованиям, соблюдение которых необходимо для признания лица квалифицированным инвестором, а также порядок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28C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6B2396" w:rsidRPr="00FC695F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8C">
        <w:rPr>
          <w:rFonts w:ascii="Times New Roman" w:hAnsi="Times New Roman" w:cs="Times New Roman"/>
          <w:sz w:val="24"/>
          <w:szCs w:val="24"/>
        </w:rPr>
        <w:t>порядок проверки соответ</w:t>
      </w:r>
      <w:r>
        <w:rPr>
          <w:rFonts w:ascii="Times New Roman" w:hAnsi="Times New Roman" w:cs="Times New Roman"/>
          <w:sz w:val="24"/>
          <w:szCs w:val="24"/>
        </w:rPr>
        <w:t>ствия физического или юридического</w:t>
      </w:r>
      <w:r w:rsidRPr="00B0128C">
        <w:rPr>
          <w:rFonts w:ascii="Times New Roman" w:hAnsi="Times New Roman" w:cs="Times New Roman"/>
          <w:sz w:val="24"/>
          <w:szCs w:val="24"/>
        </w:rPr>
        <w:t xml:space="preserve"> лица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которым должно соответствовать такое лицо </w:t>
      </w:r>
      <w:r w:rsidRPr="00FC695F">
        <w:rPr>
          <w:rFonts w:ascii="Times New Roman" w:hAnsi="Times New Roman" w:cs="Times New Roman"/>
          <w:sz w:val="24"/>
          <w:szCs w:val="24"/>
        </w:rPr>
        <w:t>для признания его квалифицированным инвестором;</w:t>
      </w:r>
    </w:p>
    <w:p w:rsidR="006B2396" w:rsidRPr="00FC695F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8C">
        <w:rPr>
          <w:rFonts w:ascii="Times New Roman" w:hAnsi="Times New Roman" w:cs="Times New Roman"/>
          <w:sz w:val="24"/>
          <w:szCs w:val="24"/>
        </w:rPr>
        <w:t>процедуру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квалифицированным инвестором соблюдения требований, соответствие которым необходимо </w:t>
      </w:r>
      <w:r w:rsidRPr="00FC695F">
        <w:rPr>
          <w:rFonts w:ascii="Times New Roman" w:hAnsi="Times New Roman" w:cs="Times New Roman"/>
          <w:sz w:val="24"/>
          <w:szCs w:val="24"/>
        </w:rPr>
        <w:t>для признания его квалифицированным инвестором;</w:t>
      </w:r>
    </w:p>
    <w:p w:rsidR="006B2396" w:rsidRPr="00B0128C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0128C">
        <w:rPr>
          <w:rFonts w:ascii="Times New Roman" w:hAnsi="Times New Roman" w:cs="Times New Roman"/>
          <w:sz w:val="24"/>
          <w:szCs w:val="24"/>
        </w:rPr>
        <w:t>принятия решения о призн</w:t>
      </w:r>
      <w:r>
        <w:rPr>
          <w:rFonts w:ascii="Times New Roman" w:hAnsi="Times New Roman" w:cs="Times New Roman"/>
          <w:sz w:val="24"/>
          <w:szCs w:val="24"/>
        </w:rPr>
        <w:t>ании или об отказе в признании лица к</w:t>
      </w:r>
      <w:r w:rsidRPr="00B0128C">
        <w:rPr>
          <w:rFonts w:ascii="Times New Roman" w:hAnsi="Times New Roman" w:cs="Times New Roman"/>
          <w:sz w:val="24"/>
          <w:szCs w:val="24"/>
        </w:rPr>
        <w:t>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0128C">
        <w:rPr>
          <w:rFonts w:ascii="Times New Roman" w:hAnsi="Times New Roman" w:cs="Times New Roman"/>
          <w:sz w:val="24"/>
          <w:szCs w:val="24"/>
        </w:rPr>
        <w:t>порядок уведомления указанного лица о принятом решении;</w:t>
      </w:r>
    </w:p>
    <w:p w:rsidR="006B2396" w:rsidRDefault="006B2396" w:rsidP="00A26888">
      <w:pPr>
        <w:pStyle w:val="ConsPlusNormal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квалифицированных инвесторов.</w:t>
      </w:r>
    </w:p>
    <w:p w:rsidR="006B2396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или юридическое лицо, отвечающее требованиям, установленным настоящим Регламентом, может быть признано квалифицированным инвестором по его заявлению в порядке, установленном настоящим Регламентом. При этом лицо может быть признано квалифицированным инвестором в отношении одного или нескольких видов ценных бумаг и (или) производных финансовых инструментов и (или) видов услуг, предназначенных для квалифицированных инвесторов.</w:t>
      </w:r>
    </w:p>
    <w:p w:rsidR="006B2396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устанавливает порядок признания квалифицированными инвесторами только тех лиц, которым оказываются услуги на рынке ценных бумаг на основании заключенных договоров с Банком.</w:t>
      </w:r>
    </w:p>
    <w:p w:rsidR="006B2396" w:rsidRPr="00480AA8" w:rsidRDefault="006B2396" w:rsidP="0001571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6CC">
        <w:rPr>
          <w:rFonts w:ascii="Times New Roman" w:hAnsi="Times New Roman" w:cs="Times New Roman"/>
          <w:sz w:val="24"/>
          <w:szCs w:val="24"/>
        </w:rPr>
        <w:t xml:space="preserve">Содержание настоящего Регламента раскрывается без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путем размещения на официальном </w:t>
      </w:r>
      <w:r w:rsidRPr="003506CC">
        <w:rPr>
          <w:rFonts w:ascii="Times New Roman" w:hAnsi="Times New Roman" w:cs="Times New Roman"/>
          <w:sz w:val="24"/>
          <w:szCs w:val="24"/>
        </w:rPr>
        <w:t xml:space="preserve">сайте Банка в информационно-телекоммуникационной сети «Интернет». </w:t>
      </w:r>
    </w:p>
    <w:p w:rsidR="006B2396" w:rsidRPr="003506CC" w:rsidRDefault="006B2396" w:rsidP="00015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ПЕРЕЧЕНЬ ТЕРМИНОВ И ОПРЕДЕЛЕНИЙ</w:t>
      </w:r>
    </w:p>
    <w:p w:rsidR="006B2396" w:rsidRDefault="006B2396" w:rsidP="0079122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9F">
        <w:rPr>
          <w:rFonts w:ascii="Times New Roman" w:hAnsi="Times New Roman" w:cs="Times New Roman"/>
          <w:b/>
          <w:bCs/>
          <w:sz w:val="24"/>
          <w:szCs w:val="24"/>
        </w:rPr>
        <w:t>Квалифицированные инвесторы</w:t>
      </w:r>
      <w:r>
        <w:rPr>
          <w:rFonts w:ascii="Times New Roman" w:hAnsi="Times New Roman" w:cs="Times New Roman"/>
          <w:sz w:val="24"/>
          <w:szCs w:val="24"/>
        </w:rPr>
        <w:t xml:space="preserve"> – лица, отнесенные Банком к категории квалифицированных инвесторов в соответствии с настоящим Регламентом.</w:t>
      </w:r>
    </w:p>
    <w:p w:rsidR="006B2396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Лицо (Лица</w:t>
      </w:r>
      <w:r>
        <w:rPr>
          <w:rFonts w:ascii="Times New Roman" w:hAnsi="Times New Roman" w:cs="Times New Roman"/>
          <w:b/>
          <w:bCs/>
          <w:sz w:val="24"/>
          <w:szCs w:val="24"/>
        </w:rPr>
        <w:t>, Клиент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лица, граждане Российской Федерации и иностранные граждане, а также российские и иностранные юридические лица, не являющиеся квалифицированными инвесторами в силу п.2 ст. 51.2 Закона, но имеющие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Реестр к</w:t>
      </w:r>
      <w:r w:rsidRPr="008C469F">
        <w:rPr>
          <w:rFonts w:ascii="Times New Roman" w:hAnsi="Times New Roman" w:cs="Times New Roman"/>
          <w:b/>
          <w:bCs/>
          <w:sz w:val="24"/>
          <w:szCs w:val="24"/>
        </w:rPr>
        <w:t>валифицированных инвесторов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реестр лиц, признанных Банком квалифицированными инвесторами.</w:t>
      </w:r>
    </w:p>
    <w:p w:rsidR="006B2396" w:rsidRDefault="006B2396" w:rsidP="008C469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сотрудник Банка </w:t>
      </w:r>
      <w:r>
        <w:rPr>
          <w:rFonts w:ascii="Times New Roman" w:hAnsi="Times New Roman" w:cs="Times New Roman"/>
          <w:sz w:val="24"/>
          <w:szCs w:val="24"/>
        </w:rPr>
        <w:t>– сотрудник Банка, ответственный за процедуры признания лиц квалифицированными инвесторами, ведение Реестра квалифицированных инвесторов и отправку Уведомлений и выписок из Реестра квалифицированных инвесторов.</w:t>
      </w:r>
    </w:p>
    <w:p w:rsidR="006B2396" w:rsidRDefault="006B2396" w:rsidP="00335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663665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665">
        <w:rPr>
          <w:rFonts w:ascii="Times New Roman" w:hAnsi="Times New Roman" w:cs="Times New Roman"/>
          <w:b/>
          <w:bCs/>
          <w:sz w:val="28"/>
          <w:szCs w:val="28"/>
        </w:rPr>
        <w:t>ТРЕБОВАНИЯ, КОТОРЫМ ДОЛЖНО СООТВЕТСТВОВАТЬ ЛИЦО ДЛЯ ПРИЗНАНИЯ ЕГО КВАЛИФИЦИРОВАННЫМ ИНВЕСТОРОМ</w:t>
      </w:r>
    </w:p>
    <w:p w:rsidR="006B2396" w:rsidRDefault="006B2396" w:rsidP="00D06EC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C35A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лицо может быть признано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Банком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>квалифицированным инвестором</w:t>
      </w:r>
      <w:r w:rsidRPr="00D14BFE">
        <w:rPr>
          <w:rFonts w:ascii="Times New Roman" w:hAnsi="Times New Roman" w:cs="Times New Roman"/>
          <w:sz w:val="24"/>
          <w:szCs w:val="24"/>
        </w:rPr>
        <w:t>, если оно отвечает любому из следующих требований: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14BFE">
        <w:rPr>
          <w:rFonts w:ascii="Times New Roman" w:hAnsi="Times New Roman" w:cs="Times New Roman"/>
          <w:sz w:val="24"/>
          <w:szCs w:val="24"/>
        </w:rPr>
        <w:t xml:space="preserve">3.1.1. Общая стоимость ценных бумаг, которыми владеет это лицо, и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 </w:t>
      </w:r>
      <w:hyperlink w:anchor="Par2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3.4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hyperlink w:anchor="Par1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</w:t>
        </w:r>
      </w:hyperlink>
      <w:r w:rsidRPr="00D14BFE">
        <w:rPr>
          <w:rFonts w:ascii="Times New Roman" w:hAnsi="Times New Roman" w:cs="Times New Roman"/>
          <w:sz w:val="24"/>
          <w:szCs w:val="24"/>
        </w:rPr>
        <w:t>3 настоящего Регламента.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D14BFE">
        <w:rPr>
          <w:rFonts w:ascii="Times New Roman" w:hAnsi="Times New Roman" w:cs="Times New Roman"/>
          <w:sz w:val="24"/>
          <w:szCs w:val="24"/>
        </w:rPr>
        <w:t>3.1.2. Имеет опыт работы в российской и (или) иностранной организации, которая совершала сделки с ценными бумагами и (или) заключала договоры, являющиеся производными финансовыми инструментами:</w:t>
      </w:r>
    </w:p>
    <w:p w:rsidR="006B2396" w:rsidRPr="00D14BFE" w:rsidRDefault="006B2396" w:rsidP="00D06EC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не менее двух лет, если такая организация (организации) является квалифицированным инвестором в соответствии с </w:t>
      </w:r>
      <w:hyperlink r:id="rId7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51.2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6B2396" w:rsidRDefault="006B2396" w:rsidP="008C35A1">
      <w:pPr>
        <w:pStyle w:val="ConsPlusNormal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не менее 3 лет в иных случаях.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D14BFE">
        <w:rPr>
          <w:rFonts w:ascii="Times New Roman" w:hAnsi="Times New Roman" w:cs="Times New Roman"/>
          <w:sz w:val="24"/>
          <w:szCs w:val="24"/>
        </w:rPr>
        <w:t>3.1.3.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должна составлять не менее 6 миллионов рублей.</w:t>
      </w:r>
    </w:p>
    <w:p w:rsidR="006B2396" w:rsidRPr="00D14BFE" w:rsidRDefault="006B2396" w:rsidP="00D06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D14BFE">
        <w:rPr>
          <w:rFonts w:ascii="Times New Roman" w:hAnsi="Times New Roman" w:cs="Times New Roman"/>
          <w:sz w:val="24"/>
          <w:szCs w:val="24"/>
        </w:rPr>
        <w:t>3.1.4. Размер имущества, принадлежащего лицу, составляет не менее 6 миллионов рублей. При этом учитывается только следующее имущество:</w:t>
      </w:r>
    </w:p>
    <w:p w:rsidR="006B2396" w:rsidRPr="00D14BFE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8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подпунктах 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2 пункта 2 статьи 51.1</w:t>
        </w:r>
      </w:hyperlink>
      <w:r w:rsidRPr="00D14BFE">
        <w:rPr>
          <w:rFonts w:ascii="Times New Roman" w:hAnsi="Times New Roman" w:cs="Times New Roman"/>
          <w:sz w:val="24"/>
          <w:szCs w:val="24"/>
        </w:rPr>
        <w:t xml:space="preserve"> Закона, и суммы начисленных процентов;</w:t>
      </w:r>
    </w:p>
    <w:p w:rsidR="006B2396" w:rsidRPr="00D14BFE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6B2396" w:rsidRDefault="006B2396" w:rsidP="008C35A1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ценные бумаги, предусмотренные </w:t>
      </w:r>
      <w:hyperlink w:anchor="Par1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пунктом 3.3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Pr="00D14BFE">
        <w:rPr>
          <w:rFonts w:ascii="Times New Roman" w:hAnsi="Times New Roman" w:cs="Times New Roman"/>
          <w:sz w:val="24"/>
          <w:szCs w:val="24"/>
        </w:rPr>
        <w:t>тоящего Регламента, в том числе переданные физическим лицом в доверительное управление.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3.1.5. 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бумаг, или любой из следующих аттестатов и сертификатов: квалификационный аттестат специалиста финансового рынка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рынка (в пределах и сроках, определенных законодательством РФ)</w:t>
      </w:r>
      <w:r w:rsidRPr="00D14BFE">
        <w:rPr>
          <w:rFonts w:ascii="Times New Roman" w:hAnsi="Times New Roman" w:cs="Times New Roman"/>
          <w:sz w:val="24"/>
          <w:szCs w:val="24"/>
        </w:rPr>
        <w:t xml:space="preserve">, квалификационный </w:t>
      </w:r>
      <w:r w:rsidRPr="00D14BFE">
        <w:rPr>
          <w:rFonts w:ascii="Times New Roman" w:hAnsi="Times New Roman" w:cs="Times New Roman"/>
          <w:sz w:val="24"/>
          <w:szCs w:val="24"/>
        </w:rPr>
        <w:lastRenderedPageBreak/>
        <w:t>аттестат аудитора, квалификационный аттестат страхового актуария, сертификат "Chartered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FE">
        <w:rPr>
          <w:rFonts w:ascii="Times New Roman" w:hAnsi="Times New Roman" w:cs="Times New Roman"/>
          <w:sz w:val="24"/>
          <w:szCs w:val="24"/>
        </w:rPr>
        <w:t>Financial Analyst (CFA)", сертификат "Certified International Investment Analyst (CIIA)", сертификат "Financial Risk Manager (FRM)".</w:t>
      </w:r>
    </w:p>
    <w:p w:rsidR="006B2396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3.2.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Юридическое лицо может быть признано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Банком </w:t>
      </w:r>
      <w:r w:rsidRPr="00223490">
        <w:rPr>
          <w:rFonts w:ascii="Times New Roman" w:hAnsi="Times New Roman" w:cs="Times New Roman"/>
          <w:b/>
          <w:bCs/>
          <w:sz w:val="24"/>
          <w:szCs w:val="24"/>
        </w:rPr>
        <w:t>квалифицированным инвестором</w:t>
      </w:r>
      <w:r w:rsidRPr="00D14BFE">
        <w:rPr>
          <w:rFonts w:ascii="Times New Roman" w:hAnsi="Times New Roman" w:cs="Times New Roman"/>
          <w:sz w:val="24"/>
          <w:szCs w:val="24"/>
        </w:rPr>
        <w:t>, если оно является коммерческой организацией и отвечает</w:t>
      </w:r>
      <w:r>
        <w:rPr>
          <w:rFonts w:ascii="Times New Roman" w:hAnsi="Times New Roman" w:cs="Times New Roman"/>
          <w:sz w:val="24"/>
          <w:szCs w:val="24"/>
        </w:rPr>
        <w:t xml:space="preserve"> любому из следующих требований: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D14BFE">
        <w:rPr>
          <w:rFonts w:ascii="Times New Roman" w:hAnsi="Times New Roman" w:cs="Times New Roman"/>
          <w:sz w:val="24"/>
          <w:szCs w:val="24"/>
        </w:rPr>
        <w:t>3.2.1. Имеет собственный капитал не менее 200 миллионов рублей.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"/>
      <w:bookmarkEnd w:id="5"/>
      <w:r w:rsidRPr="00D14BFE">
        <w:rPr>
          <w:rFonts w:ascii="Times New Roman" w:hAnsi="Times New Roman" w:cs="Times New Roman"/>
          <w:sz w:val="24"/>
          <w:szCs w:val="24"/>
        </w:rPr>
        <w:t>3.2.2.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рублей.</w:t>
      </w:r>
    </w:p>
    <w:p w:rsidR="006B2396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3.2.3. 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представления.</w:t>
      </w:r>
    </w:p>
    <w:p w:rsidR="006B2396" w:rsidRPr="00D14BFE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D14BFE">
        <w:rPr>
          <w:rFonts w:ascii="Times New Roman" w:hAnsi="Times New Roman" w:cs="Times New Roman"/>
          <w:sz w:val="24"/>
          <w:szCs w:val="24"/>
        </w:rPr>
        <w:t>3.2.4. 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миллиардов рублей.</w:t>
      </w:r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6"/>
      <w:bookmarkEnd w:id="7"/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3.3. Для целей, предусмотренных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3.2.2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учитываются следующие финансовые инструменты: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акции и облигации российских эмитентов;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акции и облигации иностранных эмитентов;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 ценные бумаги;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 инвестиционных фондов;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:rsidR="006B2396" w:rsidRPr="00D14BFE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заключаемые на организованных торгах договоры, являющиеся производными финансовыми инструментами.</w:t>
      </w:r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"/>
      <w:bookmarkEnd w:id="8"/>
    </w:p>
    <w:p w:rsidR="006B2396" w:rsidRPr="00D14BFE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3.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4. Стоимость финансовых инструментов (размер обязательств) в предусмотренных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Регламента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:rsidR="006B2396" w:rsidRPr="00C34E9E" w:rsidRDefault="006B2396" w:rsidP="008651B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1B3">
        <w:rPr>
          <w:rFonts w:ascii="Times New Roman" w:hAnsi="Times New Roman" w:cs="Times New Roman"/>
          <w:sz w:val="24"/>
          <w:szCs w:val="24"/>
        </w:rPr>
        <w:t>оценочная стоимость ценных бумаг (за исключением инвестиционных паев и ипотечных сертификатов участия) определяется исходя из</w:t>
      </w:r>
      <w:r w:rsidRPr="00A01859">
        <w:rPr>
          <w:rFonts w:ascii="Times New Roman" w:hAnsi="Times New Roman" w:cs="Times New Roman"/>
          <w:sz w:val="24"/>
          <w:szCs w:val="24"/>
        </w:rPr>
        <w:t xml:space="preserve"> рыночной цены, определенной в соответствии с </w:t>
      </w:r>
      <w:hyperlink r:id="rId10" w:history="1">
        <w:r w:rsidRPr="008651B3">
          <w:rPr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8651B3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>
        <w:rPr>
          <w:rFonts w:ascii="Times New Roman" w:hAnsi="Times New Roman" w:cs="Times New Roman"/>
          <w:sz w:val="24"/>
          <w:szCs w:val="24"/>
        </w:rPr>
        <w:t>справедливой стоимости</w:t>
      </w:r>
      <w:r w:rsidRPr="008651B3">
        <w:rPr>
          <w:rFonts w:ascii="Times New Roman" w:hAnsi="Times New Roman" w:cs="Times New Roman"/>
          <w:sz w:val="24"/>
          <w:szCs w:val="24"/>
        </w:rPr>
        <w:t xml:space="preserve"> ценных бумаг АКБ «</w:t>
      </w:r>
      <w:r w:rsidRPr="00A01859">
        <w:rPr>
          <w:rFonts w:ascii="Times New Roman" w:hAnsi="Times New Roman" w:cs="Times New Roman"/>
          <w:sz w:val="24"/>
          <w:szCs w:val="24"/>
        </w:rPr>
        <w:t>Трансстройбанк»</w:t>
      </w:r>
      <w:r w:rsidRPr="00590BD8">
        <w:rPr>
          <w:rFonts w:ascii="Times New Roman" w:hAnsi="Times New Roman" w:cs="Times New Roman"/>
          <w:sz w:val="24"/>
          <w:szCs w:val="24"/>
        </w:rPr>
        <w:t xml:space="preserve"> (АО), расчетной цены ценных бумаг,</w:t>
      </w:r>
      <w:r w:rsidRPr="000B4489">
        <w:rPr>
          <w:rFonts w:ascii="Times New Roman" w:hAnsi="Times New Roman" w:cs="Times New Roman"/>
          <w:sz w:val="24"/>
          <w:szCs w:val="24"/>
        </w:rPr>
        <w:t xml:space="preserve"> а также предельной границы колебаний рыночной цены ценных бумаг в целях 23 главы Налогового кодекса Российской Федерации, утвержденным приказом ФСФР </w:t>
      </w:r>
      <w:r w:rsidRPr="000B4489">
        <w:rPr>
          <w:rFonts w:ascii="Times New Roman" w:hAnsi="Times New Roman" w:cs="Times New Roman"/>
          <w:sz w:val="24"/>
          <w:szCs w:val="24"/>
        </w:rPr>
        <w:lastRenderedPageBreak/>
        <w:t>России от 9 ноября 2010 года N 10-65/пз-н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Федерации", зарегистрированным Министерством юстиции Российской Федерации 29 ноября 2010 года N 19062, 16 июля 2012 года N 24917 (Российская газета от 1 декабря 2010 года, от 25 июля 2012 года),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предшествующую дате определения их стоимости;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6B2396" w:rsidRPr="00D14BFE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14BFE">
        <w:rPr>
          <w:rFonts w:ascii="Times New Roman" w:hAnsi="Times New Roman" w:cs="Times New Roman"/>
          <w:sz w:val="24"/>
          <w:szCs w:val="24"/>
        </w:rPr>
        <w:t>аявление о признании его квалифицированным инвестором, и премии, уплаченной при заключении опционного договора.</w:t>
      </w:r>
    </w:p>
    <w:p w:rsidR="006B2396" w:rsidRPr="00D14BFE" w:rsidRDefault="006B2396" w:rsidP="007F77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3</w:t>
      </w: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.5. Совокупная цена по сделкам с финансовыми инструментами в случаях, предусмотренных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3.1.3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3.2.2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определяется как сумма:</w:t>
      </w:r>
    </w:p>
    <w:p w:rsidR="006B2396" w:rsidRPr="00D14BFE" w:rsidRDefault="006B2396" w:rsidP="006220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>цен договоров с ценными бумагами (договоров купли-продажи, договоров займа), а по договорам репо - цен первых частей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FE">
        <w:rPr>
          <w:rFonts w:ascii="Times New Roman" w:hAnsi="Times New Roman" w:cs="Times New Roman"/>
          <w:sz w:val="24"/>
          <w:szCs w:val="24"/>
        </w:rPr>
        <w:t>цен договоров, являющихся производными финансовыми инструментами.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3.6. При определении необходимого опыта работы в предусмотренном </w:t>
      </w:r>
      <w:hyperlink w:anchor="Par2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3.1.2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 Регламента случае учитывается работа в течение пяти лет, предшествующих дате подачи заявления о признании квалифицированным инвестором, непосредственно связанная с совершением операций с финансовыми инструментами,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3.7. Собственный капитал российского юридического лица, предусмотренный </w:t>
      </w:r>
      <w:hyperlink w:anchor="Par12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подпунктом 3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.2.1 пункта 3</w:t>
        </w:r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определяется 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уставный (складочный) капитал. Собственный капитал иностранного юридического лица определяется как стоимость его чистых активов, расчет которых подтверждается аудитором.</w:t>
      </w:r>
    </w:p>
    <w:p w:rsidR="006B2396" w:rsidRPr="00D14BFE" w:rsidRDefault="006B2396" w:rsidP="007F77E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Собственный капитал иностранного юридического лица, а также иные показатели, предусмотренные </w:t>
      </w:r>
      <w:hyperlink w:anchor="Par1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3.1.1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3.1.3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6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3.1.4 пункта 3.1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3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подпунктами 3.2.2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5" w:history="1">
        <w:r w:rsidRPr="00D14BFE">
          <w:rPr>
            <w:rFonts w:ascii="Times New Roman" w:hAnsi="Times New Roman" w:cs="Times New Roman"/>
            <w:color w:val="000000"/>
            <w:sz w:val="24"/>
            <w:szCs w:val="24"/>
          </w:rPr>
          <w:t>3.2.4 пункта 3.2</w:t>
        </w:r>
      </w:hyperlink>
      <w:r w:rsidRPr="00D14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выраженные в иностранной валюте, определяются исходя из курса 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Центральным банком Российской Федерации.</w:t>
      </w:r>
    </w:p>
    <w:p w:rsidR="006B2396" w:rsidRDefault="006B2396">
      <w:pPr>
        <w:rPr>
          <w:rFonts w:ascii="Times New Roman" w:hAnsi="Times New Roman" w:cs="Times New Roman"/>
          <w:sz w:val="26"/>
          <w:szCs w:val="26"/>
        </w:rPr>
      </w:pPr>
    </w:p>
    <w:p w:rsidR="006B2396" w:rsidRPr="0031661C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ПРЕДСТАВЛЯЕМЫХ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КЛИЕНТОМ</w:t>
      </w:r>
      <w:r w:rsidRPr="0031661C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</w:r>
    </w:p>
    <w:p w:rsidR="006B2396" w:rsidRPr="00D14BFE" w:rsidRDefault="006B2396" w:rsidP="00407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6528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4E">
        <w:rPr>
          <w:rFonts w:ascii="Times New Roman" w:hAnsi="Times New Roman" w:cs="Times New Roman"/>
          <w:b/>
          <w:bCs/>
          <w:sz w:val="24"/>
          <w:szCs w:val="24"/>
        </w:rPr>
        <w:t>Физическое лицо для признания его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6B2396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просьбой о признании физического лица квалифицированным инвестором по форме согласно Приложению №1 к Регламенту, заверенное подписью заявителя;</w:t>
      </w:r>
    </w:p>
    <w:p w:rsidR="006B2396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6B2396" w:rsidRDefault="006B2396" w:rsidP="00632F58">
      <w:pPr>
        <w:pStyle w:val="ConsPlusNormal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п. 3.1 настоящего Регламента.</w:t>
      </w:r>
    </w:p>
    <w:p w:rsidR="006B2396" w:rsidRPr="00CC0527" w:rsidRDefault="006B2396" w:rsidP="00CC0527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подтверждения</w:t>
      </w:r>
      <w:r w:rsidRPr="00CC0527">
        <w:rPr>
          <w:rFonts w:ascii="Times New Roman" w:hAnsi="Times New Roman" w:cs="Times New Roman"/>
          <w:sz w:val="24"/>
          <w:szCs w:val="24"/>
        </w:rPr>
        <w:t xml:space="preserve"> 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финансовыми инструментами, перечисленными в п. 3.3 настоящего Регламента в </w:t>
      </w:r>
      <w:r w:rsidRPr="00CC0527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подпункта 3.1.1 пунктами 3.1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C0527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следующие документы</w:t>
      </w:r>
      <w:r w:rsidRPr="00CC0527"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807405" w:rsidRDefault="006B2396" w:rsidP="00807405">
      <w:pPr>
        <w:pStyle w:val="ConsPlusNormal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807405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807405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807405" w:rsidRDefault="006B2396" w:rsidP="00807405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32F58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3.1.1 пункта 3.1 настоящего Регламента.</w:t>
      </w:r>
    </w:p>
    <w:p w:rsidR="006B2396" w:rsidRDefault="006B2396" w:rsidP="00155B83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</w:t>
      </w:r>
      <w:r w:rsidRPr="00E3129F">
        <w:rPr>
          <w:rFonts w:ascii="Times New Roman" w:hAnsi="Times New Roman" w:cs="Times New Roman"/>
          <w:sz w:val="24"/>
          <w:szCs w:val="24"/>
        </w:rPr>
        <w:t>2 (два)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, предшествующих дате подачи лицом Заявления с просьбой о признании его квалифицированным инвестором.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опыта работы, в соответствии с требованиями подпункта 3.1.2 пункта 3.1 настоящего Регламента предоставляются следующие документы: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трудовой книжки, заверенная подписью уполномоченного лица организации – работодателя, если заявитель состоит в трудовых отношениях с какой-либо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на момент подачи Заявления. В случае если заявитель на момент подачи Заявления не состоит в трудовых отношениях с какой-либо организацией, то одновременно с копией трудовой книжки Уполномоченному сотруднику Банка предоставляется ее оригинал для сверки; 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 копии трудовых договоров или выписки из трудового договора, заверенную подписью уполномоченного лица организации – работодателя, предметом которых является работа по совместительству, в случаях, когда работа по совместительству не отражена в трудовой книжке, а также соглашения о расторжении таких трудовых договоров (при наличии);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 копии должностных инструкций, которые отвечают требованиям пункта 3.6. настоящего Регламента, в случае, когда данные, содержащиеся в копии трудовой книжки и/или трудового договора, не позволяют однозначно установить соответствие занимаемой должности (ранее занимаемой должности) требованиям пункта 3.6. настоящего Регламента;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 организаций - работодателя заявителя, на осуществление деятельности, предусмотренной пунктом 2 ст.51.2 Закона (в случае если организация - работодатель заявителя является квалифицированным инвестором в силу п.2 ст.51.2. Закона), заверенную печатью (при наличии) и подписью уполномоченных лиц организации - работодателя, за исключением Банка России, государственной корпорации «Банк развития и внешнеэкономической деятельности (Внешэкономбанк)», Агентства по страхованию вкладов;</w:t>
      </w:r>
    </w:p>
    <w:p w:rsidR="006B2396" w:rsidRPr="00AD22C8" w:rsidRDefault="006B2396" w:rsidP="00196841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2C8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организация – работодателя заявителя не является квалифицированным инвестором в силу п.2 ст.51.12 Закон</w:t>
      </w:r>
      <w:r w:rsidR="00C87908">
        <w:rPr>
          <w:rFonts w:ascii="Times New Roman" w:hAnsi="Times New Roman" w:cs="Times New Roman"/>
          <w:sz w:val="24"/>
          <w:szCs w:val="24"/>
        </w:rPr>
        <w:t>а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, то</w:t>
      </w:r>
    </w:p>
    <w:p w:rsidR="006B2396" w:rsidRDefault="006B2396" w:rsidP="00682B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(справка) из организации, подтверждающее, что организация осуществляла сделки с ценными бумагами и иными финансовыми инструментами, заверенные подписью уполномоченного лица организации -  работодателя, предоставляющего копию и скрепленные печатью указанной организации (при наличии);</w:t>
      </w:r>
    </w:p>
    <w:p w:rsidR="006B2396" w:rsidRPr="00807405" w:rsidRDefault="006B2396" w:rsidP="000B4489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B4489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3.1.2 пункта 3.1. настоящего Регламента.</w:t>
      </w:r>
    </w:p>
    <w:p w:rsidR="006B2396" w:rsidRDefault="006B2396" w:rsidP="003E4AA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документов с их оригиналами, заверяет копии своей подписью и возвращает оригиналы заявителю. 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34">
        <w:rPr>
          <w:rFonts w:ascii="Times New Roman" w:hAnsi="Times New Roman" w:cs="Times New Roman"/>
          <w:sz w:val="24"/>
          <w:szCs w:val="24"/>
        </w:rPr>
        <w:t>Уполномоченное лицо организации – работодателя – это лицо, имеющее право действовать от имени организации без доверенности, согласно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3434">
        <w:rPr>
          <w:rFonts w:ascii="Times New Roman" w:hAnsi="Times New Roman" w:cs="Times New Roman"/>
          <w:sz w:val="24"/>
          <w:szCs w:val="24"/>
        </w:rPr>
        <w:t xml:space="preserve"> назначении на должность, или имеющее право действовать от имени такой организации по доверенности на право подписания данных документов.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могут не предоставляться, если заявитель является /являлся сотрудником Банка и его опыт работы в Банке соответствует требованиям, предусмотренным подпунктом 3.1.2 пункта 3.1 настоящего Регламента.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совершения заявителем сделок с</w:t>
      </w:r>
      <w:r w:rsidRPr="00E3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финансовыми инструментами, перечисленными в п. 3.3. Регламента, в соответствии с требованиями подпункта 3.1.3 пункта 3.1 настоящего Регламента следующие документы: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 о совершенных сделках и иных операциях (в случае заключения сделок с участием брокера);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оригиналы и копии договоров, подтверждающих совершение сделок с ценными бумагами (в случае заключения сделок без участия брокера);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807405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5A494E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3.1.3 пункта 3.1 настоящего Регламента.</w:t>
      </w:r>
    </w:p>
    <w:p w:rsidR="006B2396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Pr="00053F7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sz w:val="24"/>
          <w:szCs w:val="24"/>
        </w:rPr>
        <w:t>Документы, подтверждающие совершени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сделок с финансовыми инструментами, перечисленными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53F7B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053F7B">
        <w:rPr>
          <w:rFonts w:ascii="Times New Roman" w:hAnsi="Times New Roman" w:cs="Times New Roman"/>
          <w:sz w:val="24"/>
          <w:szCs w:val="24"/>
        </w:rPr>
        <w:t>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Default="006B2396" w:rsidP="0016787A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наличия у заявителя Размера имущества, принадлежащего лицу в соответствии с требованиями подпункта 3.1.4 пункта 3.1 настоящего Регламента предоставляет следующие документы: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лицевому, расчетному и счету по вкладу (депозиту) в банке;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и копии договоров, подтверждающих требования к кредитной организации выплатить денежный эквивалент драгоценного металла </w:t>
      </w:r>
      <w:r w:rsidRPr="00053F7B">
        <w:rPr>
          <w:rFonts w:ascii="Times New Roman" w:hAnsi="Times New Roman" w:cs="Times New Roman"/>
          <w:sz w:val="24"/>
          <w:szCs w:val="24"/>
        </w:rPr>
        <w:t>по учетной цене соответствующего драгоценного металла;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807405" w:rsidRDefault="006B2396" w:rsidP="00F8148B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807405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807405" w:rsidRDefault="006B2396" w:rsidP="00ED05CA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50AB5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3.1.4 пункта 3.1 настоящего Регламента.</w:t>
      </w:r>
    </w:p>
    <w:p w:rsidR="006B2396" w:rsidRDefault="006B2396" w:rsidP="00A14053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</w:t>
      </w:r>
      <w:r w:rsidRPr="00E3129F">
        <w:rPr>
          <w:rFonts w:ascii="Times New Roman" w:hAnsi="Times New Roman" w:cs="Times New Roman"/>
          <w:sz w:val="24"/>
          <w:szCs w:val="24"/>
        </w:rPr>
        <w:t>2 (два) рабочих дней</w:t>
      </w:r>
      <w:r>
        <w:rPr>
          <w:rFonts w:ascii="Times New Roman" w:hAnsi="Times New Roman" w:cs="Times New Roman"/>
          <w:sz w:val="24"/>
          <w:szCs w:val="24"/>
        </w:rPr>
        <w:t>, предшествующих дате подачи лицом Заявления с просьбой о признании его квалифицированным инвестором.</w:t>
      </w:r>
    </w:p>
    <w:p w:rsidR="006B2396" w:rsidRDefault="006B2396" w:rsidP="00155B8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подтверждения наличия у заявителя образования, квалификационного аттестата или сертификата в соответствии с требованиями подпункта 3.1.5 пункта 3.1 настоящего Регламента</w:t>
      </w:r>
      <w:r w:rsidRPr="0073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документы: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и копию документа </w:t>
      </w:r>
      <w:r w:rsidRPr="00D14BFE">
        <w:rPr>
          <w:rFonts w:ascii="Times New Roman" w:hAnsi="Times New Roman" w:cs="Times New Roman"/>
          <w:sz w:val="24"/>
          <w:szCs w:val="24"/>
        </w:rPr>
        <w:t>государственного образца Российской Федерации о высшем образовании, выданн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 на рынке ценных бумаг;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Pr="00682BD4" w:rsidRDefault="006B2396" w:rsidP="00682BD4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копию любого</w:t>
      </w:r>
      <w:r w:rsidRPr="00D14BFE">
        <w:rPr>
          <w:rFonts w:ascii="Times New Roman" w:hAnsi="Times New Roman" w:cs="Times New Roman"/>
          <w:sz w:val="24"/>
          <w:szCs w:val="24"/>
        </w:rPr>
        <w:t xml:space="preserve"> из следующих аттестатов и сертификатов: </w:t>
      </w:r>
    </w:p>
    <w:p w:rsidR="006B2396" w:rsidRPr="00EE2CA7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аттестат специалиста финансового рынка (в пределах и сроках, определенных законодательством РФ); </w:t>
      </w:r>
    </w:p>
    <w:p w:rsidR="006B2396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- квалификационный </w:t>
      </w:r>
      <w:r>
        <w:rPr>
          <w:rFonts w:ascii="Times New Roman" w:hAnsi="Times New Roman" w:cs="Times New Roman"/>
          <w:sz w:val="24"/>
          <w:szCs w:val="24"/>
        </w:rPr>
        <w:t>аттестат аудитора;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ый аттестат страхового актуария;</w:t>
      </w:r>
      <w:r w:rsidRPr="00D1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Pr="006669B9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сертификат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 "Cha</w:t>
      </w:r>
      <w:r>
        <w:rPr>
          <w:rFonts w:ascii="Times New Roman" w:hAnsi="Times New Roman" w:cs="Times New Roman"/>
          <w:sz w:val="24"/>
          <w:szCs w:val="24"/>
          <w:lang w:val="en-US"/>
        </w:rPr>
        <w:t>rtered Financial Analyst (CFA)"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B2396" w:rsidRPr="006669B9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14BFE">
        <w:rPr>
          <w:rFonts w:ascii="Times New Roman" w:hAnsi="Times New Roman" w:cs="Times New Roman"/>
          <w:sz w:val="24"/>
          <w:szCs w:val="24"/>
        </w:rPr>
        <w:t>сертификат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 xml:space="preserve"> "Certified Internatio</w:t>
      </w:r>
      <w:r>
        <w:rPr>
          <w:rFonts w:ascii="Times New Roman" w:hAnsi="Times New Roman" w:cs="Times New Roman"/>
          <w:sz w:val="24"/>
          <w:szCs w:val="24"/>
          <w:lang w:val="en-US"/>
        </w:rPr>
        <w:t>nal Investment Analyst (CIIA)"</w:t>
      </w:r>
      <w:r w:rsidRPr="006669B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2396" w:rsidRPr="005B1F2B" w:rsidRDefault="006B2396" w:rsidP="000A3081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F2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B1F2B">
        <w:rPr>
          <w:rFonts w:ascii="Times New Roman" w:hAnsi="Times New Roman" w:cs="Times New Roman"/>
          <w:sz w:val="24"/>
          <w:szCs w:val="24"/>
        </w:rPr>
        <w:t>сертификат</w:t>
      </w:r>
      <w:r w:rsidRPr="005B1F2B">
        <w:rPr>
          <w:rFonts w:ascii="Times New Roman" w:hAnsi="Times New Roman" w:cs="Times New Roman"/>
          <w:sz w:val="24"/>
          <w:szCs w:val="24"/>
          <w:lang w:val="en-US"/>
        </w:rPr>
        <w:t xml:space="preserve"> "Financial Risk Manager (FRM)".</w:t>
      </w:r>
    </w:p>
    <w:p w:rsidR="006B2396" w:rsidRPr="005B1F2B" w:rsidRDefault="006B2396" w:rsidP="00733F0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 Банка сверяет предоставленные копии с их оригиналами, заверяет копии своей подписью и возвращает оригиналы заявителю.</w:t>
      </w:r>
    </w:p>
    <w:p w:rsidR="006B2396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4.1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F02">
        <w:rPr>
          <w:rFonts w:ascii="Times New Roman" w:hAnsi="Times New Roman" w:cs="Times New Roman"/>
          <w:sz w:val="24"/>
          <w:szCs w:val="24"/>
        </w:rPr>
        <w:t xml:space="preserve"> </w:t>
      </w:r>
      <w:r w:rsidRPr="005B1F2B">
        <w:rPr>
          <w:rFonts w:ascii="Times New Roman" w:hAnsi="Times New Roman" w:cs="Times New Roman"/>
          <w:sz w:val="24"/>
          <w:szCs w:val="24"/>
        </w:rPr>
        <w:t>подтверждающие соответствие физического лица</w:t>
      </w:r>
      <w:r w:rsidRPr="001F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5B1F2B">
        <w:rPr>
          <w:rFonts w:ascii="Times New Roman" w:hAnsi="Times New Roman" w:cs="Times New Roman"/>
          <w:sz w:val="24"/>
          <w:szCs w:val="24"/>
        </w:rPr>
        <w:t xml:space="preserve"> пункту 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B1F2B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Pr="000B4489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489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489">
        <w:rPr>
          <w:rFonts w:ascii="Times New Roman" w:hAnsi="Times New Roman" w:cs="Times New Roman"/>
          <w:sz w:val="24"/>
          <w:szCs w:val="24"/>
        </w:rPr>
        <w:t xml:space="preserve"> </w:t>
      </w:r>
      <w:r w:rsidRPr="00682BD4">
        <w:rPr>
          <w:rFonts w:ascii="Times New Roman" w:hAnsi="Times New Roman" w:cs="Times New Roman"/>
          <w:sz w:val="24"/>
          <w:szCs w:val="24"/>
        </w:rPr>
        <w:t>определенные программами осуществления внутреннего контроля в целях ПОД/ФТ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4E">
        <w:rPr>
          <w:rFonts w:ascii="Times New Roman" w:hAnsi="Times New Roman" w:cs="Times New Roman"/>
          <w:b/>
          <w:bCs/>
          <w:sz w:val="24"/>
          <w:szCs w:val="24"/>
        </w:rPr>
        <w:t>Юридическое лицо для признания его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предоставляет:</w:t>
      </w:r>
    </w:p>
    <w:p w:rsidR="006B2396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просьбой о признании юридического лица квалифицированным инвестором по форме согласно Приложению №2 к Регламенту, заверенное печатью (при наличии) и подписью уполномоченного лица заявителя;</w:t>
      </w:r>
    </w:p>
    <w:p w:rsidR="006B2396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в двух экземплярах Договор по форме Приложения №3 к Регламенту;</w:t>
      </w:r>
    </w:p>
    <w:p w:rsidR="006B2396" w:rsidRDefault="006B2396" w:rsidP="00EC6A10">
      <w:pPr>
        <w:pStyle w:val="ConsPlusNormal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пункта 3.2 настоящего Регламента.</w:t>
      </w:r>
    </w:p>
    <w:p w:rsidR="006B2396" w:rsidRDefault="006B2396" w:rsidP="00AA470D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размера собственного капитала, в соответствии с требованиями подпункта 3.2.1 пункта 3.2 настоящего Регламента предоставляются следующие документы:</w:t>
      </w:r>
    </w:p>
    <w:p w:rsidR="006B2396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 с просьбой о признании лица квалифицированным инвестором, заверенный уполномоченным лицом заявителя; </w:t>
      </w:r>
    </w:p>
    <w:p w:rsidR="006B2396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расчета стоимости чистых активов</w:t>
      </w:r>
      <w:r w:rsidRPr="00281C56">
        <w:rPr>
          <w:rFonts w:ascii="Times New Roman" w:hAnsi="Times New Roman" w:cs="Times New Roman"/>
          <w:sz w:val="24"/>
          <w:szCs w:val="24"/>
        </w:rPr>
        <w:t xml:space="preserve"> на после</w:t>
      </w:r>
      <w:r>
        <w:rPr>
          <w:rFonts w:ascii="Times New Roman" w:hAnsi="Times New Roman" w:cs="Times New Roman"/>
          <w:sz w:val="24"/>
          <w:szCs w:val="24"/>
        </w:rPr>
        <w:t>днюю отчетную дату, составленная</w:t>
      </w:r>
      <w:r w:rsidRPr="00281C56"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национальными стандартами и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81C56">
        <w:rPr>
          <w:rFonts w:ascii="Times New Roman" w:hAnsi="Times New Roman" w:cs="Times New Roman"/>
          <w:sz w:val="24"/>
          <w:szCs w:val="24"/>
        </w:rPr>
        <w:t xml:space="preserve"> ведения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аудитором</w:t>
      </w:r>
      <w:r w:rsidRPr="0028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заявителя – иностранного юридического лица).</w:t>
      </w:r>
    </w:p>
    <w:p w:rsidR="006B2396" w:rsidRPr="00281C56" w:rsidRDefault="006B2396" w:rsidP="00E3129F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совершения сделок с финансовыми инструментами, перечисленными в пункте 3.3 настоящего Регламента в соответствии с требованиями подпункта 3.2.2. пункта 3.2 настоящего Регламента предоставляются следующие документы: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отчеты брокера о совершенных сделках и иных операциях (в случае заключения сделок с участием брокера);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договоров, подтверждающих совершение сделок с ценными бумагами, заверенные уполномоченным лицом заявителя (в случае заключения сделок без участия брокера);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807405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405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6A4F67">
      <w:pPr>
        <w:pStyle w:val="ConsPlusNormal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3.2.2 пункта 3.2 настоящего Регламента.</w:t>
      </w:r>
    </w:p>
    <w:p w:rsidR="006B2396" w:rsidRPr="00053F7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sz w:val="24"/>
          <w:szCs w:val="24"/>
        </w:rPr>
        <w:t>Документы, подтверждающие совершени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сделок с финансовыми инструментами, перечисленными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053F7B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053F7B">
        <w:rPr>
          <w:rFonts w:ascii="Times New Roman" w:hAnsi="Times New Roman" w:cs="Times New Roman"/>
          <w:sz w:val="24"/>
          <w:szCs w:val="24"/>
        </w:rPr>
        <w:t>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6D0">
        <w:rPr>
          <w:rFonts w:ascii="Times New Roman" w:hAnsi="Times New Roman" w:cs="Times New Roman"/>
          <w:sz w:val="24"/>
          <w:szCs w:val="24"/>
        </w:rPr>
        <w:t>Для подтверждения размера оборота (выручки) от реализации товаров (работ, услуг), в соответствии с требованиями подпункта 3.2.3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1C36D0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C36D0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следующий документ</w:t>
      </w:r>
      <w:r w:rsidRPr="001C36D0"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1222F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отчета о прибылях и убытках с отметкой налогового органа либо с документом, подтверждающим факт направления в налоговый орган за последний отчетный год, предшествующий дате подачи заявления юридического лица, </w:t>
      </w:r>
      <w:r w:rsidRPr="00102FF6">
        <w:rPr>
          <w:rFonts w:ascii="Times New Roman" w:hAnsi="Times New Roman" w:cs="Times New Roman"/>
          <w:sz w:val="24"/>
          <w:szCs w:val="24"/>
        </w:rPr>
        <w:t>заверенная</w:t>
      </w:r>
      <w:r>
        <w:rPr>
          <w:rFonts w:ascii="Times New Roman" w:hAnsi="Times New Roman" w:cs="Times New Roman"/>
          <w:sz w:val="24"/>
          <w:szCs w:val="24"/>
        </w:rPr>
        <w:t xml:space="preserve"> печатью (при наличии) и подписью уполномоченного лица организации;</w:t>
      </w:r>
    </w:p>
    <w:p w:rsidR="006B2396" w:rsidRDefault="006B2396" w:rsidP="001F45E4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размера активов, в соответствии с требованиями подпункта 3.2.4 пункта 3.2 настоящего Регламента:</w:t>
      </w:r>
    </w:p>
    <w:p w:rsidR="006B2396" w:rsidRDefault="006B2396" w:rsidP="00102FF6">
      <w:pPr>
        <w:pStyle w:val="ConsPlusNormal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FF6">
        <w:rPr>
          <w:rFonts w:ascii="Times New Roman" w:hAnsi="Times New Roman" w:cs="Times New Roman"/>
          <w:sz w:val="24"/>
          <w:szCs w:val="24"/>
        </w:rPr>
        <w:t>копия бухгалтерского баланса с отметкой налогового органа либо с документом, подтверждающим факт направления в налоговый орган на последнюю отчетную дату, предшествующей дате подачи заявления, заверенная</w:t>
      </w:r>
      <w:r>
        <w:rPr>
          <w:rFonts w:ascii="Times New Roman" w:hAnsi="Times New Roman" w:cs="Times New Roman"/>
          <w:sz w:val="24"/>
          <w:szCs w:val="24"/>
        </w:rPr>
        <w:t xml:space="preserve"> печатью (при наличии) и подписью уполномоченного лица организации</w:t>
      </w:r>
      <w:r w:rsidRPr="00102F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396" w:rsidRDefault="006B2396" w:rsidP="00102FF6">
      <w:pPr>
        <w:pStyle w:val="ConsPlusNormal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Default="006B2396" w:rsidP="00102FF6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может принять иные документы,</w:t>
      </w:r>
      <w:r w:rsidRPr="001F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указанные в пункте 4.2 настоящего Регламента, подтверждающих соответствие юридического лица требованиям пунктам 3.2 настоящего Регламента.</w:t>
      </w:r>
    </w:p>
    <w:p w:rsidR="006B2396" w:rsidRPr="000B4489" w:rsidRDefault="006B2396" w:rsidP="00C44E4F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489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489">
        <w:rPr>
          <w:rFonts w:ascii="Times New Roman" w:hAnsi="Times New Roman" w:cs="Times New Roman"/>
          <w:sz w:val="24"/>
          <w:szCs w:val="24"/>
        </w:rPr>
        <w:t xml:space="preserve"> </w:t>
      </w:r>
      <w:r w:rsidRPr="00001154">
        <w:rPr>
          <w:rFonts w:ascii="Times New Roman" w:hAnsi="Times New Roman" w:cs="Times New Roman"/>
          <w:sz w:val="24"/>
          <w:szCs w:val="24"/>
        </w:rPr>
        <w:t>определенные программами осуществления внутреннего контроля в целях ПОД/ФТ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396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подтверждения полномочий лица действовать от имени юридического лица, в том числе подписывать Заявления, заверять копии вышеперечисленных документов и совершать иные действия в рамках данного Регламента, организация предоставляет в Банк соответствующие документы (доверенность или иной документ). Указанные в настоящем пункте документы предоставляются в случае, если эти документы не предоставлялись ранее либо истек срок их действия.</w:t>
      </w:r>
    </w:p>
    <w:p w:rsidR="006B2396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признания лица квалифицированным инвестором достаточно документов, находящихся в распоряжении Банка в рамках, заключенных ранее с этим лицом договоров, документы, перечисленные в пунктах 4.1 и 4.2 настоящего Регламента не предоставляются, за исключением Заявления с просьбой о признании лица квалифицированным инвестором. При этом Банк принимает во внимание стоимость имущества и финансовых инструментов, перечисленных в пункте 3.3 настоящего Регламента по состоянию на дату подачи заявления Клиента. В целях реализации данного пункта сотрудники Депозитария Банка передают информацию о проведенных операциях и остатках на счетах депо (раздела счета депо) Клиента Уполномоченному сотруднику Банка.</w:t>
      </w:r>
    </w:p>
    <w:p w:rsidR="006B2396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перечисленные в пунктах 4.1 и 4.2 настоящего Регламента, предоставляются в объеме, достаточном для признания лица квалифицированным инвестором.</w:t>
      </w:r>
    </w:p>
    <w:p w:rsidR="006B2396" w:rsidRDefault="006B2396" w:rsidP="008449E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 Банка обеспечивает хранение всех входящих Заявлении, документов,</w:t>
      </w:r>
      <w:r w:rsidRPr="0065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перечисленных в пунктах 4.1 и 4.2 настоящего Регламента, и Запросов, а также всех Решении согласно Приложениям № 5а, 5б, 5в к Регламенту на бумажном носителе.</w:t>
      </w:r>
    </w:p>
    <w:p w:rsidR="006B2396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 признании Клиента - физического лица квалифицированным инвестором Банк в день принятия решения, информирует Клиента о последствиях признания его Квалифицированным инвестором путем направления уведомления по форме, установленной Приложением № 6а к настоящему Регламенту.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Уведомление о последствиях признания физического лица квалифицированным инвестором должно содержать следующую информацию: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том, что приобретение ценных бумаг и заключение договоров, являющихся производными финансовыми инструментами, в отношении которых Клиент признан квалифицированным инвестором, связано с повышенными рисками;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о праве Клиента подать в Банк Заявление об исключении его из реестра лиц, признанных квалифицированными инвесторами </w:t>
      </w:r>
      <w:r>
        <w:rPr>
          <w:rFonts w:ascii="Times New Roman" w:hAnsi="Times New Roman" w:cs="Times New Roman"/>
          <w:sz w:val="24"/>
          <w:szCs w:val="24"/>
        </w:rPr>
        <w:t>по форме Приложения №4 к настоящему Регламенту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>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способе и форме направления Клиентом Банку Заявления об исключении из реестра квалифицированных инвесторов.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4.9. Уведомление о последствиях признания физического лица квалифицированным инвестором объединено в один документ с Уведомлением о признании лица квалифицированным инвестором.</w:t>
      </w:r>
    </w:p>
    <w:p w:rsidR="006B2396" w:rsidRPr="00EE2CA7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4.10. Банк направляет уведомление о последствиях признания физического лица квалифицированным инвестором 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направления указанного уведомления.</w:t>
      </w:r>
    </w:p>
    <w:p w:rsidR="006B2396" w:rsidRPr="00D64727" w:rsidRDefault="006B2396" w:rsidP="004C1A5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4.11. Банк не менее одного раза в год информирует Клиента – физическое лицо, признанное им квалифицированным инвестором, о его праве подать Банку Заявление об исключении из реестра квалифицированных инвесторов, путем доведения до сведения Клиента следующей информации:</w:t>
      </w: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EE2CA7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о способе и форме направления Клиентом в Банк Заявления об исключении из реестра лиц, признанных квалифицированными инвесторами.</w:t>
      </w:r>
    </w:p>
    <w:p w:rsidR="006B2396" w:rsidRPr="00EE2CA7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4.12. Банк доводит до сведения Клиента информацию, указанную в пункте 4.11 настоящего Регламента, путем ее размещения на своем сайте в сети «Интернет» или путем направления уведомления по форме, установленной Приложением № 12 к настоящему Регламенту</w:t>
      </w:r>
      <w:r w:rsidRPr="00EE2CA7" w:rsidDel="00B43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>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предоставления указанной информации.</w:t>
      </w:r>
    </w:p>
    <w:p w:rsidR="006B2396" w:rsidRPr="00EE2CA7" w:rsidRDefault="006B2396" w:rsidP="00472D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Отправка информационного письма на бумажном носителе осуществляется Почтой России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путем отправления на последний из известных Банку адресов Клиента.</w:t>
      </w:r>
      <w:r w:rsidRPr="00EE2C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4.13. Банк хранит уведомление о последствиях признания физического лица квалифицированным инвестором, а также информацию, подтверждающую факт, дату и время направления Клиенту соответствующего уведомления не менее трех лет с даты прекращения договора с Клиентом.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4C1A5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4.14. Банк хранит информацию, подтверждающую факт, дату и время доведения до сведения Клиента информации, указанной в пункте 4.11 настоящего Регламента, не менее трех лет с даты прекращения договора с Клиентом.</w:t>
      </w:r>
    </w:p>
    <w:p w:rsidR="006B2396" w:rsidRPr="00EE2CA7" w:rsidRDefault="006B2396" w:rsidP="00D647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950FE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4.15. Банк обязан обеспечить защиту информации, указанной в абзацах первом и втором настоящего пункта, в соответствии с требованиями законодательства Российской Федерации, в том числе нормативных актов Банка России.</w:t>
      </w:r>
    </w:p>
    <w:p w:rsidR="006B2396" w:rsidRDefault="006B2396" w:rsidP="00844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045F39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ПРОВЕРКИ СООТВЕТСТВИЯ ЛИЦ ТРЕБОВАНИЯМ ДЛЯ ПРИЗНАНИЯ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КВАЛИФИЦИРОВАННЫМИ ИНВЕСТОРАМИ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заинтересованные в признании их квалифицированными инвесторами, представляют в Банк Заявление с просьбой о признании лица квалифицированным инвестором, составленное по форме Приложения № 1 (для физических лиц) или Приложения №2 (для юридических лиц) к Регламенту и надлежащим образом оформленные документы, порядок предоставления которых приведен в разделе 4 настоящего Регламента.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с просьбой о признании лица квалифицированным инвестором и документы, подтверждающие его соответствие требованиям, соблюдение которых необходимо для признания лица квалифицированным инвестором, предоставляется на бумажном носителе. </w:t>
      </w:r>
    </w:p>
    <w:p w:rsidR="006B2396" w:rsidRPr="00C3688F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C3688F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688F">
        <w:rPr>
          <w:rFonts w:ascii="Times New Roman" w:hAnsi="Times New Roman" w:cs="Times New Roman"/>
          <w:sz w:val="24"/>
          <w:szCs w:val="24"/>
        </w:rPr>
        <w:t xml:space="preserve"> в срок не более 5 (пяти) рабочих дней с момента предоставления заявления и документов, осуществляет проверку предоставленных заявителем документов на предмет соблюдения требований, соответствие которым необходимо для признания лица квалифицированным инвестором.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проведения проверки Уполномоченный сотрудник Банка может привлекать к проверке иные подразделения Банка, наделенные соответствующими правами.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88F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нк вправе запросить дополнительные </w:t>
      </w:r>
      <w:r w:rsidRPr="00C3688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лица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соблюдение которых необходимо для признания лица </w:t>
      </w:r>
      <w:r w:rsidRPr="00C3688F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инвестором. В этом случае </w:t>
      </w:r>
      <w:r>
        <w:rPr>
          <w:rFonts w:ascii="Times New Roman" w:hAnsi="Times New Roman" w:cs="Times New Roman"/>
          <w:sz w:val="24"/>
          <w:szCs w:val="24"/>
        </w:rPr>
        <w:t xml:space="preserve">течение срока, предусмотренного пунктом 5.3 настоящего Регламента </w:t>
      </w:r>
      <w:r w:rsidRPr="00C3688F">
        <w:rPr>
          <w:rFonts w:ascii="Times New Roman" w:hAnsi="Times New Roman" w:cs="Times New Roman"/>
          <w:sz w:val="24"/>
          <w:szCs w:val="24"/>
        </w:rPr>
        <w:t xml:space="preserve">приостанавливается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3688F">
        <w:rPr>
          <w:rFonts w:ascii="Times New Roman" w:hAnsi="Times New Roman" w:cs="Times New Roman"/>
          <w:sz w:val="24"/>
          <w:szCs w:val="24"/>
        </w:rPr>
        <w:t xml:space="preserve"> направления запроса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3688F">
        <w:rPr>
          <w:rFonts w:ascii="Times New Roman" w:hAnsi="Times New Roman" w:cs="Times New Roman"/>
          <w:sz w:val="24"/>
          <w:szCs w:val="24"/>
        </w:rPr>
        <w:t>до д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C3688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запрашиваемых документов</w:t>
      </w:r>
      <w:r w:rsidRPr="00C36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Уполномоченным сотрудником Банка принимается Решение о признании лица квалифицированным инвестором или об отказе в признании лица квалифицированным инвестором, которое оформляется по форме </w:t>
      </w:r>
      <w:r w:rsidRPr="00FA41BC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>
        <w:rPr>
          <w:rFonts w:ascii="Times New Roman" w:hAnsi="Times New Roman" w:cs="Times New Roman"/>
          <w:sz w:val="24"/>
          <w:szCs w:val="24"/>
        </w:rPr>
        <w:t>5а и Приложения № 5б</w:t>
      </w:r>
      <w:r w:rsidRPr="00FA41B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Регламенту. 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лица квалифицированным инвестором содержит указание в отношении каких видов ценных бумаг и (или) производных финансовых инструментов и (или) видов услуг заявитель признан квалифицированным инвестором.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D1B">
        <w:rPr>
          <w:rFonts w:ascii="Times New Roman" w:hAnsi="Times New Roman" w:cs="Times New Roman"/>
          <w:sz w:val="24"/>
          <w:szCs w:val="24"/>
        </w:rPr>
        <w:t>В зависимости от принятого решения Уполномоченный сотрудник Банка в день признании лица квалифицированным инвестором или решения об отказе в признании лица квалифицированным инвестором направляет</w:t>
      </w:r>
      <w:r>
        <w:rPr>
          <w:rFonts w:ascii="Times New Roman" w:hAnsi="Times New Roman" w:cs="Times New Roman"/>
          <w:sz w:val="24"/>
          <w:szCs w:val="24"/>
        </w:rPr>
        <w:t xml:space="preserve"> данному лицу Уведомление, в соответствии с подпунктами 5.8. - 5.9. настоящего Регламента.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E77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признании лица квалифицированным инвестором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E77">
        <w:rPr>
          <w:rFonts w:ascii="Times New Roman" w:hAnsi="Times New Roman" w:cs="Times New Roman"/>
          <w:sz w:val="24"/>
          <w:szCs w:val="24"/>
        </w:rPr>
        <w:t>ведомле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5E77">
        <w:rPr>
          <w:rFonts w:ascii="Times New Roman" w:hAnsi="Times New Roman" w:cs="Times New Roman"/>
          <w:sz w:val="24"/>
          <w:szCs w:val="24"/>
        </w:rPr>
        <w:t>ие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E77">
        <w:rPr>
          <w:rFonts w:ascii="Times New Roman" w:hAnsi="Times New Roman" w:cs="Times New Roman"/>
          <w:sz w:val="24"/>
          <w:szCs w:val="24"/>
        </w:rPr>
        <w:t>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5E77">
        <w:rPr>
          <w:rFonts w:ascii="Times New Roman" w:hAnsi="Times New Roman" w:cs="Times New Roman"/>
          <w:sz w:val="24"/>
          <w:szCs w:val="24"/>
        </w:rPr>
        <w:t xml:space="preserve"> по форме Приложения №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76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Приложения № 6б </w:t>
      </w:r>
      <w:r w:rsidRPr="00765E77">
        <w:rPr>
          <w:rFonts w:ascii="Times New Roman" w:hAnsi="Times New Roman" w:cs="Times New Roman"/>
          <w:sz w:val="24"/>
          <w:szCs w:val="24"/>
        </w:rPr>
        <w:t>к Регламенту и содер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65E77">
        <w:rPr>
          <w:rFonts w:ascii="Times New Roman" w:hAnsi="Times New Roman" w:cs="Times New Roman"/>
          <w:sz w:val="24"/>
          <w:szCs w:val="24"/>
        </w:rPr>
        <w:t>ит сведения в отнош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5E77">
        <w:rPr>
          <w:rFonts w:ascii="Times New Roman" w:hAnsi="Times New Roman" w:cs="Times New Roman"/>
          <w:sz w:val="24"/>
          <w:szCs w:val="24"/>
        </w:rPr>
        <w:t xml:space="preserve">нии каких ценных бумаг и/или </w:t>
      </w:r>
      <w:r>
        <w:rPr>
          <w:rFonts w:ascii="Times New Roman" w:hAnsi="Times New Roman" w:cs="Times New Roman"/>
          <w:sz w:val="24"/>
          <w:szCs w:val="24"/>
        </w:rPr>
        <w:t>производных финансовых инструментов</w:t>
      </w:r>
      <w:r w:rsidRPr="0076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765E7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5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идов</w:t>
      </w:r>
      <w:r w:rsidRPr="00765E77">
        <w:rPr>
          <w:rFonts w:ascii="Times New Roman" w:hAnsi="Times New Roman" w:cs="Times New Roman"/>
          <w:sz w:val="24"/>
          <w:szCs w:val="24"/>
        </w:rPr>
        <w:t xml:space="preserve"> услуг лицо признано квалифицированным инвестором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E7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лица квалифицированным инвестором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5E77">
        <w:rPr>
          <w:rFonts w:ascii="Times New Roman" w:hAnsi="Times New Roman" w:cs="Times New Roman"/>
          <w:sz w:val="24"/>
          <w:szCs w:val="24"/>
        </w:rPr>
        <w:t>ведомление нап</w:t>
      </w:r>
      <w:r>
        <w:rPr>
          <w:rFonts w:ascii="Times New Roman" w:hAnsi="Times New Roman" w:cs="Times New Roman"/>
          <w:sz w:val="24"/>
          <w:szCs w:val="24"/>
        </w:rPr>
        <w:t>равляется по форме Приложения №7</w:t>
      </w:r>
      <w:r w:rsidRPr="00765E77">
        <w:rPr>
          <w:rFonts w:ascii="Times New Roman" w:hAnsi="Times New Roman" w:cs="Times New Roman"/>
          <w:sz w:val="24"/>
          <w:szCs w:val="24"/>
        </w:rPr>
        <w:t xml:space="preserve"> к Регламенту и содержит сведения, о причине такого отказа. </w:t>
      </w:r>
    </w:p>
    <w:p w:rsidR="006B2396" w:rsidRPr="003E06B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6BB">
        <w:rPr>
          <w:rFonts w:ascii="Times New Roman" w:hAnsi="Times New Roman" w:cs="Times New Roman"/>
          <w:sz w:val="24"/>
          <w:szCs w:val="24"/>
        </w:rPr>
        <w:t>Уведомления в соответствии с настоящим Регламентом направляются лицу способо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6BB">
        <w:rPr>
          <w:rFonts w:ascii="Times New Roman" w:hAnsi="Times New Roman" w:cs="Times New Roman"/>
          <w:sz w:val="24"/>
          <w:szCs w:val="24"/>
        </w:rPr>
        <w:t xml:space="preserve"> связи, выбранном им в Заявлении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6BB">
        <w:rPr>
          <w:rFonts w:ascii="Times New Roman" w:hAnsi="Times New Roman" w:cs="Times New Roman"/>
          <w:sz w:val="24"/>
          <w:szCs w:val="24"/>
        </w:rPr>
        <w:t xml:space="preserve"> просьб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06BB">
        <w:rPr>
          <w:rFonts w:ascii="Times New Roman" w:hAnsi="Times New Roman" w:cs="Times New Roman"/>
          <w:sz w:val="24"/>
          <w:szCs w:val="24"/>
        </w:rPr>
        <w:t xml:space="preserve"> признании лица квалифицированным инвестором.</w:t>
      </w:r>
    </w:p>
    <w:p w:rsidR="006B2396" w:rsidRPr="006656E8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6E8">
        <w:rPr>
          <w:rFonts w:ascii="Times New Roman" w:hAnsi="Times New Roman" w:cs="Times New Roman"/>
          <w:sz w:val="24"/>
          <w:szCs w:val="24"/>
        </w:rPr>
        <w:t xml:space="preserve">Лицо признается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6656E8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момента внесения записи о его включении в Реестр квалифицированных инвесторов согласно </w:t>
      </w:r>
      <w:r w:rsidRPr="00515C2F">
        <w:rPr>
          <w:rFonts w:ascii="Times New Roman" w:hAnsi="Times New Roman" w:cs="Times New Roman"/>
          <w:sz w:val="24"/>
          <w:szCs w:val="24"/>
        </w:rPr>
        <w:t>Приложению №9</w:t>
      </w:r>
      <w:r w:rsidRPr="006656E8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6B2396" w:rsidRPr="006656E8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6E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6656E8">
        <w:rPr>
          <w:rFonts w:ascii="Times New Roman" w:hAnsi="Times New Roman" w:cs="Times New Roman"/>
          <w:sz w:val="24"/>
          <w:szCs w:val="24"/>
        </w:rPr>
        <w:t xml:space="preserve">лица квалифицированным инвестором на основании предоставленной им недостоверной информации последствия, предусмотренные </w:t>
      </w:r>
      <w:hyperlink r:id="rId11" w:history="1">
        <w:r w:rsidRPr="006656E8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6656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6656E8">
          <w:rPr>
            <w:rFonts w:ascii="Times New Roman" w:hAnsi="Times New Roman" w:cs="Times New Roman"/>
            <w:sz w:val="24"/>
            <w:szCs w:val="24"/>
          </w:rPr>
          <w:t>частью восьмой статьи 5</w:t>
        </w:r>
      </w:hyperlink>
      <w:r w:rsidRPr="006656E8">
        <w:rPr>
          <w:rFonts w:ascii="Times New Roman" w:hAnsi="Times New Roman" w:cs="Times New Roman"/>
          <w:sz w:val="24"/>
          <w:szCs w:val="24"/>
        </w:rPr>
        <w:t xml:space="preserve"> Закона, не применяются.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сделок, совершенных за счет этого лица.</w:t>
      </w:r>
    </w:p>
    <w:p w:rsidR="006B2396" w:rsidRPr="00C6221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21B">
        <w:rPr>
          <w:rFonts w:ascii="Times New Roman" w:hAnsi="Times New Roman" w:cs="Times New Roman"/>
          <w:sz w:val="24"/>
          <w:szCs w:val="24"/>
        </w:rPr>
        <w:t xml:space="preserve">Лицо, признанное квалифицированным инвестором в отношении определенных видов ценных бумаг, и (или) производных финансовых инструментов, и (или) видов </w:t>
      </w:r>
      <w:r w:rsidRPr="00C6221B">
        <w:rPr>
          <w:rFonts w:ascii="Times New Roman" w:hAnsi="Times New Roman" w:cs="Times New Roman"/>
          <w:sz w:val="24"/>
          <w:szCs w:val="24"/>
        </w:rPr>
        <w:lastRenderedPageBreak/>
        <w:t>услуг, имеет право обратиться в Бан</w:t>
      </w:r>
      <w:r>
        <w:rPr>
          <w:rFonts w:ascii="Times New Roman" w:hAnsi="Times New Roman" w:cs="Times New Roman"/>
          <w:sz w:val="24"/>
          <w:szCs w:val="24"/>
        </w:rPr>
        <w:t xml:space="preserve">к, с заявлением по форме Приложения №1 или Приложения №2 к Регламенту о признании его квалифицированным инвестором в отношении иных </w:t>
      </w:r>
      <w:r w:rsidRPr="00C6221B">
        <w:rPr>
          <w:rFonts w:ascii="Times New Roman" w:hAnsi="Times New Roman" w:cs="Times New Roman"/>
          <w:sz w:val="24"/>
          <w:szCs w:val="24"/>
        </w:rPr>
        <w:t xml:space="preserve"> ценных бумаг и/или </w:t>
      </w:r>
      <w:r>
        <w:rPr>
          <w:rFonts w:ascii="Times New Roman" w:hAnsi="Times New Roman" w:cs="Times New Roman"/>
          <w:sz w:val="24"/>
          <w:szCs w:val="24"/>
        </w:rPr>
        <w:t>производных финансовых инструментов</w:t>
      </w:r>
      <w:r w:rsidRPr="00C6221B">
        <w:rPr>
          <w:rFonts w:ascii="Times New Roman" w:hAnsi="Times New Roman" w:cs="Times New Roman"/>
          <w:sz w:val="24"/>
          <w:szCs w:val="24"/>
        </w:rPr>
        <w:t xml:space="preserve"> и (или) видов услуг,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квалифицированных инвесторов, а также предоставить </w:t>
      </w:r>
      <w:r w:rsidRPr="00C6221B">
        <w:rPr>
          <w:rFonts w:ascii="Times New Roman" w:hAnsi="Times New Roman" w:cs="Times New Roman"/>
          <w:sz w:val="24"/>
          <w:szCs w:val="24"/>
        </w:rPr>
        <w:t>документы, подтверждающие его соответствие требованиям, соблюдение которых необходимо для признания лица квалифицированным инвестором в соответствии с настоящим 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проверки, принятия решения и направления Уведомления аналогичен процедуре, предусмотренной в п. 5.3 - 5.10 настоящего Регламента.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инвестор вправе обратиться в Банк с Заявлением об исключении его из Реестра квалифицированных инвесторов по форме Приложения №4</w:t>
      </w:r>
      <w:r w:rsidRPr="00F47B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Регламенту в целом или в отношении определенных видов ценных бумаг, и(или) производных финансовых инструментов и (или) видов услуг, в отношении которых он был признан квалифицированным инвестором. В удовлетворении данного заявления Банк не имеет право отказать.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ПОДТВЕРЖДЕНИЕ СТАТУСА КВАЛИФИЦИРОВАННОГО ИНВЕСТОРА</w:t>
      </w:r>
    </w:p>
    <w:p w:rsidR="006B2396" w:rsidRPr="00DA7EA1" w:rsidRDefault="006B2396" w:rsidP="00DA7EA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 xml:space="preserve">Юридическое лицо, признанное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квалифицированным инвестором, обязано ежегодно, в течение срока, установленного Договором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5C2F">
        <w:rPr>
          <w:rFonts w:ascii="Times New Roman" w:hAnsi="Times New Roman" w:cs="Times New Roman"/>
          <w:sz w:val="24"/>
          <w:szCs w:val="24"/>
        </w:rPr>
        <w:t>риложение № 3 к Регламенту), подтверждать соблюдение требований, соответствие которым необходимо для признания лица квалифицированными инвестором путем предоставления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515C2F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15C2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>Подтверждение соответствия установленным требованиям осуществляется аналогично порядку признания лица квалифицированном инвестором в соответствии с разделом 5 настоящего Регламента. При этом предоставление Заявления с просьбой о признании лица квалифицированным инвестором не требуется.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D1B">
        <w:rPr>
          <w:rFonts w:ascii="Times New Roman" w:hAnsi="Times New Roman" w:cs="Times New Roman"/>
          <w:sz w:val="24"/>
          <w:szCs w:val="24"/>
        </w:rPr>
        <w:t>Уполномоченный сотрудник Банка</w:t>
      </w:r>
      <w:r w:rsidRPr="00515C2F">
        <w:rPr>
          <w:rFonts w:ascii="Times New Roman" w:hAnsi="Times New Roman" w:cs="Times New Roman"/>
          <w:sz w:val="24"/>
          <w:szCs w:val="24"/>
        </w:rPr>
        <w:t xml:space="preserve"> вправе в течение 10 (десяти) рабочих дней с даты истечения срока, указанного в Договоре, принять Решение о</w:t>
      </w:r>
      <w:r>
        <w:rPr>
          <w:rFonts w:ascii="Times New Roman" w:hAnsi="Times New Roman" w:cs="Times New Roman"/>
          <w:sz w:val="24"/>
          <w:szCs w:val="24"/>
        </w:rPr>
        <w:t>б исключении лица из Реестра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sz w:val="24"/>
          <w:szCs w:val="24"/>
        </w:rPr>
        <w:t>ов, оформляемое</w:t>
      </w:r>
      <w:r w:rsidRPr="00515C2F">
        <w:rPr>
          <w:rFonts w:ascii="Times New Roman" w:hAnsi="Times New Roman" w:cs="Times New Roman"/>
          <w:sz w:val="24"/>
          <w:szCs w:val="24"/>
        </w:rPr>
        <w:t xml:space="preserve"> по форме Приложения №5в к Регламенту, в случае, если лицо в порядке и сроки, установленные Договором (Приложение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 Регламенту) не подтвердил соблюдение требований, соответствие которым необходимо для признания лица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>, либо в случае обращения лица-квалифицированного инвестора с Заявлением об исключении его из Реестра квалифицированных инвесторов, указанного в подпункте 5.14 настоящего Регламента.</w:t>
      </w:r>
    </w:p>
    <w:p w:rsidR="006B2396" w:rsidRPr="00515C2F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C2F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исключения лица из Реестра 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15C2F">
        <w:rPr>
          <w:rFonts w:ascii="Times New Roman" w:hAnsi="Times New Roman" w:cs="Times New Roman"/>
          <w:sz w:val="24"/>
          <w:szCs w:val="24"/>
        </w:rPr>
        <w:t xml:space="preserve"> по основаниям,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5C2F">
        <w:rPr>
          <w:rFonts w:ascii="Times New Roman" w:hAnsi="Times New Roman" w:cs="Times New Roman"/>
          <w:sz w:val="24"/>
          <w:szCs w:val="24"/>
        </w:rPr>
        <w:t xml:space="preserve"> в пункте 6.3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515C2F">
        <w:rPr>
          <w:rFonts w:ascii="Times New Roman" w:hAnsi="Times New Roman" w:cs="Times New Roman"/>
          <w:sz w:val="24"/>
          <w:szCs w:val="24"/>
        </w:rPr>
        <w:t xml:space="preserve"> исключения лица из Реестра квалифицированных инвесторов </w:t>
      </w:r>
      <w:r w:rsidRPr="005E6D1B">
        <w:rPr>
          <w:rFonts w:ascii="Times New Roman" w:hAnsi="Times New Roman" w:cs="Times New Roman"/>
          <w:sz w:val="24"/>
          <w:szCs w:val="24"/>
        </w:rPr>
        <w:t>Уполномоченный сотрудник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2F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515C2F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по форме Приложения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5C2F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КВАЛИФИЦИРОВАННЫХ ИНВЕСТОРОВ И ПРЕДОСТАВЛЕНИЯ ВЫПИСОК ИЗ РЕЕСТ</w:t>
      </w:r>
      <w:r>
        <w:rPr>
          <w:rFonts w:ascii="Times New Roman" w:hAnsi="Times New Roman" w:cs="Times New Roman"/>
          <w:b/>
          <w:bCs/>
          <w:sz w:val="28"/>
          <w:szCs w:val="28"/>
        </w:rPr>
        <w:t>РА КВАЛИФИЦИРОВАННЫХ ИНВЕСТОРОВ</w:t>
      </w:r>
    </w:p>
    <w:p w:rsidR="006B2396" w:rsidRPr="00DA7EA1" w:rsidRDefault="006B2396" w:rsidP="006636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(Уполномоченный сотрудник Банка) ведет Реестр квалифицированных инвесторов в электронном виде по форме </w:t>
      </w:r>
      <w:r w:rsidRPr="00515C2F">
        <w:rPr>
          <w:rFonts w:ascii="Times New Roman" w:hAnsi="Times New Roman" w:cs="Times New Roman"/>
          <w:sz w:val="24"/>
          <w:szCs w:val="24"/>
        </w:rPr>
        <w:t xml:space="preserve">Приложения №9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C2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признании заявителя квалифицированным инвестором, о признании его квалифицированным инвестором в отношении иных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ценных бумаг и(или) производных финансовых инструментов и (или) видов услуг, предназначенных для квалифицированных инвестором, об исключении из Реестра квалифицированных инвесторов Банк вносит данные о нем и информацию о соответствующих изменениях в Реестр квалифицированных инвесторов.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лица в Реестр квалифицированных инвесторов осуществляется </w:t>
      </w:r>
      <w:r w:rsidRPr="005E6D1B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принятия решения о признании лица квалифицированным инвестором.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Реестр квалифицированных инвесторов осуществляется в следующие сроки:</w:t>
      </w:r>
    </w:p>
    <w:p w:rsidR="006B2396" w:rsidRPr="000A122E" w:rsidRDefault="006B2396" w:rsidP="00BB537F">
      <w:pPr>
        <w:pStyle w:val="ConsPlusNormal"/>
        <w:numPr>
          <w:ilvl w:val="0"/>
          <w:numId w:val="41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122E">
        <w:rPr>
          <w:rFonts w:ascii="Times New Roman" w:hAnsi="Times New Roman" w:cs="Times New Roman"/>
          <w:sz w:val="24"/>
          <w:szCs w:val="24"/>
        </w:rPr>
        <w:t>е позднее 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A122E">
        <w:rPr>
          <w:rFonts w:ascii="Times New Roman" w:hAnsi="Times New Roman" w:cs="Times New Roman"/>
          <w:sz w:val="24"/>
          <w:szCs w:val="24"/>
        </w:rPr>
        <w:t>едующего рабочего дня после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122E">
        <w:rPr>
          <w:rFonts w:ascii="Times New Roman" w:hAnsi="Times New Roman" w:cs="Times New Roman"/>
          <w:sz w:val="24"/>
          <w:szCs w:val="24"/>
        </w:rPr>
        <w:t xml:space="preserve"> Банком </w:t>
      </w:r>
      <w:r>
        <w:rPr>
          <w:rFonts w:ascii="Times New Roman" w:hAnsi="Times New Roman" w:cs="Times New Roman"/>
          <w:sz w:val="24"/>
          <w:szCs w:val="24"/>
        </w:rPr>
        <w:t>Заявления об исключении из Реестра квалифицированных инвесторов  в целом или в отношении определенных видов ценных бумаг и (или) производных финансовых инструментов и (или) оказываемых услуг</w:t>
      </w:r>
      <w:r w:rsidRPr="000A122E">
        <w:rPr>
          <w:rFonts w:ascii="Times New Roman" w:hAnsi="Times New Roman" w:cs="Times New Roman"/>
          <w:sz w:val="24"/>
          <w:szCs w:val="24"/>
        </w:rPr>
        <w:t>, а если сделки, заключенные за счет квалифицированного инв</w:t>
      </w:r>
      <w:r>
        <w:rPr>
          <w:rFonts w:ascii="Times New Roman" w:hAnsi="Times New Roman" w:cs="Times New Roman"/>
          <w:sz w:val="24"/>
          <w:szCs w:val="24"/>
        </w:rPr>
        <w:t>естора, подавшего Заявление об исключении из Реестра квалифицированных инвесторов</w:t>
      </w:r>
      <w:r w:rsidRPr="000A122E">
        <w:rPr>
          <w:rFonts w:ascii="Times New Roman" w:hAnsi="Times New Roman" w:cs="Times New Roman"/>
          <w:sz w:val="24"/>
          <w:szCs w:val="24"/>
        </w:rPr>
        <w:t>, не исполнены до получения указанного заявления, - не позднее следующего рабочего дня даты исполнения последней заключенной сделки.</w:t>
      </w:r>
    </w:p>
    <w:p w:rsidR="006B2396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D1B">
        <w:rPr>
          <w:rFonts w:ascii="Times New Roman" w:hAnsi="Times New Roman" w:cs="Times New Roman"/>
          <w:sz w:val="24"/>
          <w:szCs w:val="24"/>
        </w:rPr>
        <w:t>Если заявки квалифицированного инвестора, подавш</w:t>
      </w:r>
      <w:r>
        <w:rPr>
          <w:rFonts w:ascii="Times New Roman" w:hAnsi="Times New Roman" w:cs="Times New Roman"/>
          <w:sz w:val="24"/>
          <w:szCs w:val="24"/>
        </w:rPr>
        <w:t>его заявление об исключении из Р</w:t>
      </w:r>
      <w:r w:rsidRPr="00F31D1B">
        <w:rPr>
          <w:rFonts w:ascii="Times New Roman" w:hAnsi="Times New Roman" w:cs="Times New Roman"/>
          <w:sz w:val="24"/>
          <w:szCs w:val="24"/>
        </w:rPr>
        <w:t>еестра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инвесторов</w:t>
      </w:r>
      <w:r w:rsidRPr="00F31D1B">
        <w:rPr>
          <w:rFonts w:ascii="Times New Roman" w:hAnsi="Times New Roman" w:cs="Times New Roman"/>
          <w:sz w:val="24"/>
          <w:szCs w:val="24"/>
        </w:rPr>
        <w:t>, на приобретение инвестиционных паев паевого инвестиционного фонда, предназначенных для квалифицированных инвесторов, не исполнен</w:t>
      </w:r>
      <w:r>
        <w:rPr>
          <w:rFonts w:ascii="Times New Roman" w:hAnsi="Times New Roman" w:cs="Times New Roman"/>
          <w:sz w:val="24"/>
          <w:szCs w:val="24"/>
        </w:rPr>
        <w:t>ы, соответствующие изменения в Р</w:t>
      </w:r>
      <w:r w:rsidRPr="00F31D1B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инвесторов </w:t>
      </w:r>
      <w:r w:rsidRPr="00F31D1B">
        <w:rPr>
          <w:rFonts w:ascii="Times New Roman" w:hAnsi="Times New Roman" w:cs="Times New Roman"/>
          <w:sz w:val="24"/>
          <w:szCs w:val="24"/>
        </w:rPr>
        <w:t xml:space="preserve">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 </w:t>
      </w:r>
    </w:p>
    <w:p w:rsidR="006B2396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BB537F" w:rsidRDefault="006B2396" w:rsidP="00BB537F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37F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принятия Банком Решения об исключении из Реестра квалифицированных инвесторов, в том числе в случае непредоставления юридическим лицом документов, подтверждающих соблюдение требований, соответствие которым необходимо для признания лица квалифицированным инвестором. 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квалифицированных инвесторов содержится следующая информация: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 - для юридических лиц; фамилия, имя, отчество (последнее при наличии) - для физических лиц;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253F">
        <w:rPr>
          <w:rFonts w:ascii="Times New Roman" w:hAnsi="Times New Roman" w:cs="Times New Roman"/>
          <w:sz w:val="24"/>
          <w:szCs w:val="24"/>
        </w:rPr>
        <w:t>оговоры с Банком на оказание услуг на рынке ценных бумаг (вид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3F">
        <w:rPr>
          <w:rFonts w:ascii="Times New Roman" w:hAnsi="Times New Roman" w:cs="Times New Roman"/>
          <w:sz w:val="24"/>
          <w:szCs w:val="24"/>
        </w:rPr>
        <w:t>брок</w:t>
      </w:r>
      <w:r>
        <w:rPr>
          <w:rFonts w:ascii="Times New Roman" w:hAnsi="Times New Roman" w:cs="Times New Roman"/>
          <w:sz w:val="24"/>
          <w:szCs w:val="24"/>
        </w:rPr>
        <w:t xml:space="preserve">ерское </w:t>
      </w:r>
      <w:r w:rsidRPr="0044253F">
        <w:rPr>
          <w:rFonts w:ascii="Times New Roman" w:hAnsi="Times New Roman" w:cs="Times New Roman"/>
          <w:sz w:val="24"/>
          <w:szCs w:val="24"/>
        </w:rPr>
        <w:t>обслуживание, №, дата)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адрес юридического лица или адрес места жительства или места пребывания физического лица;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записи о лице в Р</w:t>
      </w:r>
      <w:r w:rsidRPr="00DA7EA1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инвесторов</w:t>
      </w:r>
      <w:r w:rsidRPr="00DA7EA1">
        <w:rPr>
          <w:rFonts w:ascii="Times New Roman" w:hAnsi="Times New Roman" w:cs="Times New Roman"/>
          <w:sz w:val="24"/>
          <w:szCs w:val="24"/>
        </w:rPr>
        <w:t>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инвестором;</w:t>
      </w:r>
    </w:p>
    <w:p w:rsidR="006B2396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253F">
        <w:rPr>
          <w:rFonts w:ascii="Times New Roman" w:hAnsi="Times New Roman" w:cs="Times New Roman"/>
          <w:sz w:val="24"/>
          <w:szCs w:val="24"/>
        </w:rPr>
        <w:t>снования внесения в Реестр (пункт из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4253F">
        <w:rPr>
          <w:rFonts w:ascii="Times New Roman" w:hAnsi="Times New Roman" w:cs="Times New Roman"/>
          <w:sz w:val="24"/>
          <w:szCs w:val="24"/>
        </w:rPr>
        <w:t>Регламента признания лиц квалифицир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253F">
        <w:rPr>
          <w:rFonts w:ascii="Times New Roman" w:hAnsi="Times New Roman" w:cs="Times New Roman"/>
          <w:sz w:val="24"/>
          <w:szCs w:val="24"/>
        </w:rPr>
        <w:t xml:space="preserve">ванными инвесторами </w:t>
      </w:r>
      <w:r>
        <w:rPr>
          <w:rFonts w:ascii="Times New Roman" w:hAnsi="Times New Roman" w:cs="Times New Roman"/>
          <w:sz w:val="24"/>
          <w:szCs w:val="24"/>
        </w:rPr>
        <w:t>АКБ «Трансстройбанк» (АО))</w:t>
      </w:r>
    </w:p>
    <w:p w:rsidR="006B2396" w:rsidRPr="0044253F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53F">
        <w:rPr>
          <w:rFonts w:ascii="Times New Roman" w:hAnsi="Times New Roman" w:cs="Times New Roman"/>
          <w:sz w:val="24"/>
          <w:szCs w:val="24"/>
        </w:rPr>
        <w:t>исключенные виды ценных бумаг, и (или) производных финансовых инструментов, и (или) виды услуг, указанные в столбце 7</w:t>
      </w:r>
      <w:r>
        <w:rPr>
          <w:rFonts w:ascii="Times New Roman" w:hAnsi="Times New Roman" w:cs="Times New Roman"/>
          <w:sz w:val="24"/>
          <w:szCs w:val="24"/>
        </w:rPr>
        <w:t xml:space="preserve"> Реестра квалифицированных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инвесторов</w:t>
      </w:r>
      <w:r w:rsidRPr="0044253F">
        <w:rPr>
          <w:rFonts w:ascii="Times New Roman" w:hAnsi="Times New Roman" w:cs="Times New Roman"/>
          <w:sz w:val="24"/>
          <w:szCs w:val="24"/>
        </w:rPr>
        <w:t xml:space="preserve">, </w:t>
      </w:r>
      <w:r w:rsidRPr="00DA7EA1">
        <w:rPr>
          <w:rFonts w:ascii="Times New Roman" w:hAnsi="Times New Roman" w:cs="Times New Roman"/>
          <w:sz w:val="24"/>
          <w:szCs w:val="24"/>
        </w:rPr>
        <w:t>в отношении которых данное лицо признано квалифицированным инвестором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 xml:space="preserve">дата исключения лица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7EA1">
        <w:rPr>
          <w:rFonts w:ascii="Times New Roman" w:hAnsi="Times New Roman" w:cs="Times New Roman"/>
          <w:sz w:val="24"/>
          <w:szCs w:val="24"/>
        </w:rPr>
        <w:t>еестра</w:t>
      </w:r>
      <w:r w:rsidRPr="00CE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инвесторов (полного или частичного)</w:t>
      </w:r>
      <w:r w:rsidRPr="00DA7EA1">
        <w:rPr>
          <w:rFonts w:ascii="Times New Roman" w:hAnsi="Times New Roman" w:cs="Times New Roman"/>
          <w:sz w:val="24"/>
          <w:szCs w:val="24"/>
        </w:rPr>
        <w:t>;</w:t>
      </w:r>
    </w:p>
    <w:p w:rsidR="006B2396" w:rsidRPr="00DA7EA1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EA1">
        <w:rPr>
          <w:rFonts w:ascii="Times New Roman" w:hAnsi="Times New Roman" w:cs="Times New Roman"/>
          <w:sz w:val="24"/>
          <w:szCs w:val="24"/>
        </w:rPr>
        <w:t xml:space="preserve">причина исключения лица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7EA1">
        <w:rPr>
          <w:rFonts w:ascii="Times New Roman" w:hAnsi="Times New Roman" w:cs="Times New Roman"/>
          <w:sz w:val="24"/>
          <w:szCs w:val="24"/>
        </w:rPr>
        <w:t>еестра</w:t>
      </w:r>
      <w:r w:rsidRPr="00CE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инвесторов (полного или частичного).</w:t>
      </w:r>
    </w:p>
    <w:p w:rsidR="006B2396" w:rsidRPr="00DA7EA1" w:rsidRDefault="006B2396" w:rsidP="00DA7EA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Реестр квалифицированных инвесторов изменений в отношении идентификационных данных, указанных в пункте 7.5 настоящего Регламента, осуществляется</w:t>
      </w:r>
      <w:r w:rsidRPr="00BB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D1B">
        <w:rPr>
          <w:rFonts w:ascii="Times New Roman" w:hAnsi="Times New Roman" w:cs="Times New Roman"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sz w:val="24"/>
          <w:szCs w:val="24"/>
        </w:rPr>
        <w:t>на основании идентификационной анкеты Клиента, предоставляемой лицом в соответствии с договором на оказание услуг на рынке ценных бумаг,</w:t>
      </w:r>
      <w:r w:rsidRPr="008F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с Банком.</w:t>
      </w:r>
    </w:p>
    <w:p w:rsidR="006B2396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Квалифицированный инвестор может быть исключен из Реестра квалифицированных инвесторов по решению Банка при несоблюдении им требований, соответствие которым необходимо для признания лица квалифицированным инвестором. </w:t>
      </w:r>
    </w:p>
    <w:p w:rsidR="006B2396" w:rsidRPr="008F2F40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40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515C2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Клиенту-</w:t>
      </w:r>
      <w:r w:rsidRPr="00515C2F">
        <w:rPr>
          <w:rFonts w:ascii="Times New Roman" w:hAnsi="Times New Roman" w:cs="Times New Roman"/>
          <w:sz w:val="24"/>
          <w:szCs w:val="24"/>
        </w:rPr>
        <w:t>квалифицированному инвестору по его письменному Запросу, составленному по форме Приложения №10 к Регламенту, Выписку из Реестра квалифицированных инвесторов по форме Приложения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0">
        <w:rPr>
          <w:rFonts w:ascii="Times New Roman" w:hAnsi="Times New Roman" w:cs="Times New Roman"/>
          <w:sz w:val="24"/>
          <w:szCs w:val="24"/>
        </w:rPr>
        <w:t xml:space="preserve">к Регламенту, </w:t>
      </w:r>
      <w:r>
        <w:rPr>
          <w:rFonts w:ascii="Times New Roman" w:hAnsi="Times New Roman" w:cs="Times New Roman"/>
          <w:sz w:val="24"/>
          <w:szCs w:val="24"/>
        </w:rPr>
        <w:t>содержащую информацию о данном л</w:t>
      </w:r>
      <w:r w:rsidRPr="008F2F40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е, в сроки, не превышающие 2 (два) рабочих дня</w:t>
      </w:r>
      <w:r w:rsidRPr="008F2F40">
        <w:rPr>
          <w:rFonts w:ascii="Times New Roman" w:hAnsi="Times New Roman" w:cs="Times New Roman"/>
          <w:sz w:val="24"/>
          <w:szCs w:val="24"/>
        </w:rPr>
        <w:t xml:space="preserve"> с даты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Запроса. Выписка </w:t>
      </w:r>
      <w:r w:rsidRPr="008F2F40">
        <w:rPr>
          <w:rFonts w:ascii="Times New Roman" w:hAnsi="Times New Roman" w:cs="Times New Roman"/>
          <w:sz w:val="24"/>
          <w:szCs w:val="24"/>
        </w:rPr>
        <w:t>из Р</w:t>
      </w:r>
      <w:r>
        <w:rPr>
          <w:rFonts w:ascii="Times New Roman" w:hAnsi="Times New Roman" w:cs="Times New Roman"/>
          <w:sz w:val="24"/>
          <w:szCs w:val="24"/>
        </w:rPr>
        <w:t>еестра к</w:t>
      </w:r>
      <w:r w:rsidRPr="008F2F40">
        <w:rPr>
          <w:rFonts w:ascii="Times New Roman" w:hAnsi="Times New Roman" w:cs="Times New Roman"/>
          <w:sz w:val="24"/>
          <w:szCs w:val="24"/>
        </w:rPr>
        <w:t>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л</w:t>
      </w:r>
      <w:r w:rsidRPr="008F2F40">
        <w:rPr>
          <w:rFonts w:ascii="Times New Roman" w:hAnsi="Times New Roman" w:cs="Times New Roman"/>
          <w:sz w:val="24"/>
          <w:szCs w:val="24"/>
        </w:rPr>
        <w:t>ицу</w:t>
      </w:r>
      <w:r w:rsidRPr="0027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или в электронном виде в зависимости от </w:t>
      </w:r>
      <w:r w:rsidRPr="008F2F40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 отправки</w:t>
      </w:r>
      <w:r w:rsidRPr="008F2F40">
        <w:rPr>
          <w:rFonts w:ascii="Times New Roman" w:hAnsi="Times New Roman" w:cs="Times New Roman"/>
          <w:sz w:val="24"/>
          <w:szCs w:val="24"/>
        </w:rPr>
        <w:t>, выбранно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2F40">
        <w:rPr>
          <w:rFonts w:ascii="Times New Roman" w:hAnsi="Times New Roman" w:cs="Times New Roman"/>
          <w:sz w:val="24"/>
          <w:szCs w:val="24"/>
        </w:rPr>
        <w:t xml:space="preserve"> в Запросе.</w:t>
      </w:r>
    </w:p>
    <w:p w:rsidR="006B2396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31661C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1C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В НАСТОЯЩИЙ РЕГЛАМЕНТ</w:t>
      </w:r>
    </w:p>
    <w:p w:rsidR="006B2396" w:rsidRPr="00505E48" w:rsidRDefault="006B2396" w:rsidP="00505E48">
      <w:pPr>
        <w:pStyle w:val="ConsPlusNormal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вправе в одностороннем порядке вносить изменения в настоящий Регламент, уведомив об этом всех лиц, признанных квалифицированными инвесторами путем</w:t>
      </w:r>
      <w:r w:rsidRPr="000F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публикаций на официальном </w:t>
      </w:r>
      <w:r w:rsidRPr="003506CC">
        <w:rPr>
          <w:rFonts w:ascii="Times New Roman" w:hAnsi="Times New Roman" w:cs="Times New Roman"/>
          <w:sz w:val="24"/>
          <w:szCs w:val="24"/>
        </w:rPr>
        <w:t>сайте Банка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3511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вступления в силу указанных изменений. </w:t>
      </w: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срок уведомления может быть уменьшен Банком в случае внесения изменений в настоящий Регламент в связи с изменением законодательства Российской Федерации. </w:t>
      </w:r>
    </w:p>
    <w:p w:rsidR="006B2396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110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между законодательством Российской Федерации и настоящим Регламентом до момента его актуализации применяются нормы законодательства Российской Федерации. Отношения, не урегулированные настоящим Регламентом, регулируются законодательством Российской Федерации. </w:t>
      </w:r>
    </w:p>
    <w:p w:rsidR="006B2396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DC7D17">
        <w:rPr>
          <w:rFonts w:ascii="Times New Roman" w:hAnsi="Times New Roman" w:cs="Times New Roman"/>
          <w:sz w:val="20"/>
          <w:szCs w:val="20"/>
        </w:rPr>
        <w:t>риложение №1</w:t>
      </w:r>
    </w:p>
    <w:p w:rsidR="006B2396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3E417F" w:rsidRDefault="006B2396" w:rsidP="0027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17">
        <w:rPr>
          <w:rFonts w:ascii="Times New Roman" w:hAnsi="Times New Roman" w:cs="Times New Roman"/>
          <w:b/>
          <w:bCs/>
          <w:sz w:val="24"/>
          <w:szCs w:val="24"/>
        </w:rPr>
        <w:t>(от физического лица)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просьбой 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2" w:type="dxa"/>
        <w:tblLook w:val="00A0" w:firstRow="1" w:lastRow="0" w:firstColumn="1" w:lastColumn="0" w:noHBand="0" w:noVBand="0"/>
      </w:tblPr>
      <w:tblGrid>
        <w:gridCol w:w="3540"/>
        <w:gridCol w:w="5831"/>
      </w:tblGrid>
      <w:tr w:rsidR="006B2396" w:rsidRPr="00B40E95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(полностью)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фактического проживания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телефон/факс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B40E95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B02FC0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CE6DE0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прошу признать </w:t>
      </w:r>
      <w:r w:rsidRPr="00CE6DE0">
        <w:rPr>
          <w:rFonts w:ascii="Times New Roman" w:hAnsi="Times New Roman" w:cs="Times New Roman"/>
          <w:sz w:val="24"/>
          <w:szCs w:val="24"/>
        </w:rPr>
        <w:t>меня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следующий перечень документов для признания меня квалифицированным инвестором согласно основаниям по п.п. _____ (выбрать нужное 3.1.1, 3.1.2, 3.1.3, 3.1.4, 3.1.5) Регламента признания лиц квалифицированными инвесторами:</w:t>
      </w:r>
    </w:p>
    <w:tbl>
      <w:tblPr>
        <w:tblW w:w="937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650"/>
      </w:tblGrid>
      <w:tr w:rsidR="006B2396" w:rsidRPr="00CB126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кол-во страниц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C81C9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C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и/или</w:t>
      </w:r>
    </w:p>
    <w:p w:rsidR="006B2396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 а также о том, владельцам ценных бумаг, предназначенных для квалифицированных инвесторов, в соответствии с пунктом 2 статьи 19 Федерального закона от 5 марта 1999 года №46-ФЗ «О защите прав и законных интересов инвестором на рынке ценных бумаг» не осуществляются выплаты компенсаций  из федерального компенсационного фонда, 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незамедлительно уведомить АКБ «Трансстройбанк (АО) о несоблюдении им требований, соответствие которым необходимо для признания лица квалифицированным инвестором.</w:t>
      </w: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признании/отказе в признании квалифицированным инвестором: 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____________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 / ____________________________/_______________/</w:t>
      </w:r>
    </w:p>
    <w:p w:rsidR="006B2396" w:rsidRPr="006A17C8" w:rsidRDefault="006B2396" w:rsidP="00950F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17C8">
        <w:rPr>
          <w:rFonts w:ascii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A17C8">
        <w:rPr>
          <w:rFonts w:ascii="Times New Roman" w:hAnsi="Times New Roman" w:cs="Times New Roman"/>
          <w:sz w:val="16"/>
          <w:szCs w:val="16"/>
        </w:rPr>
        <w:t xml:space="preserve"> 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</w:t>
      </w:r>
      <w:r w:rsidRPr="00DB285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АКБ «Трансстройбанк (АО)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 принятии заявления</w:t>
      </w:r>
    </w:p>
    <w:p w:rsidR="006B2396" w:rsidRPr="00276AEB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>
        <w:tc>
          <w:tcPr>
            <w:tcW w:w="9570" w:type="dxa"/>
          </w:tcPr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>Дата приема заявления «____»  __</w:t>
            </w:r>
            <w:r>
              <w:rPr>
                <w:rFonts w:ascii="Times New Roman" w:hAnsi="Times New Roman" w:cs="Times New Roman"/>
              </w:rPr>
              <w:t>____</w:t>
            </w:r>
            <w:r w:rsidRPr="00F93FC0">
              <w:rPr>
                <w:rFonts w:ascii="Times New Roman" w:hAnsi="Times New Roman" w:cs="Times New Roman"/>
              </w:rPr>
              <w:t>_______20___г.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C0">
              <w:rPr>
                <w:rFonts w:ascii="Times New Roman" w:hAnsi="Times New Roman" w:cs="Times New Roman"/>
              </w:rPr>
              <w:t>Уполномоченный сотрудник Банка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  <w:r w:rsidRPr="00F93FC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F93FC0" w:rsidRDefault="006B2396" w:rsidP="00BB5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:rsidR="006B2396" w:rsidRPr="00F93FC0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B2396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Pr="00F752C4" w:rsidRDefault="006B2396" w:rsidP="00F75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(от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юридическог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о лица)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просьбой 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Для резидентов РФ: ИНН                      Для нерезидентов: регистрационный номер, дата регистрации и наименование регистрирующего органа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просим признать _______________________________________ </w:t>
      </w:r>
      <w:r w:rsidRPr="00CE6DE0">
        <w:rPr>
          <w:rFonts w:ascii="Times New Roman" w:hAnsi="Times New Roman" w:cs="Times New Roman"/>
          <w:sz w:val="24"/>
          <w:szCs w:val="24"/>
        </w:rPr>
        <w:t>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 следующий перечень документов для признания _______________________________ квалифицированным инвестором, согласно основаниям</w:t>
      </w:r>
      <w:r w:rsidRPr="0016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п.п. _____ (выбрать нужное 3.2.1, 3.2.2, 3.2.3, 3.2.4.) Регламента признания лиц квалифицированными инвесторами:</w:t>
      </w:r>
    </w:p>
    <w:tbl>
      <w:tblPr>
        <w:tblW w:w="906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340"/>
      </w:tblGrid>
      <w:tr w:rsidR="006B2396" w:rsidRPr="00CB126E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3F5122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кол-во страниц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  <w:tr w:rsidR="006B2396" w:rsidRPr="00CB126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CB126E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CB126E">
              <w:rPr>
                <w:color w:val="000000"/>
                <w:lang w:eastAsia="ru-RU"/>
              </w:rPr>
              <w:t> </w:t>
            </w:r>
          </w:p>
        </w:tc>
      </w:tr>
    </w:tbl>
    <w:p w:rsidR="006B2396" w:rsidRPr="00C81C9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C9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предоставлять по запросу АКБ «Трансстройбанк (АО) информацию и документы, подтверждающие его соответствие требованиям, соблюдение которых необходимо для признания лица квалифицированным инвестором.</w:t>
      </w:r>
    </w:p>
    <w:p w:rsidR="006B2396" w:rsidRDefault="006B2396" w:rsidP="00045F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 /отказе в признании квалифицированным инвестором: </w:t>
      </w:r>
    </w:p>
    <w:p w:rsidR="006B2396" w:rsidRPr="00DC7D17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 </w:t>
      </w:r>
    </w:p>
    <w:p w:rsidR="006B2396" w:rsidRPr="00DC7D17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_______________</w:t>
      </w:r>
    </w:p>
    <w:p w:rsidR="006B2396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A34C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Pr="0079345E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</w:t>
      </w:r>
      <w:r w:rsidRPr="00DB285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АКБ «Трансстройбанк (АО)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 принятии заявления</w:t>
      </w:r>
    </w:p>
    <w:p w:rsidR="006B2396" w:rsidRPr="00276AEB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Tr="007F626D">
        <w:tc>
          <w:tcPr>
            <w:tcW w:w="9570" w:type="dxa"/>
          </w:tcPr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FC0">
              <w:rPr>
                <w:rFonts w:ascii="Times New Roman" w:hAnsi="Times New Roman" w:cs="Times New Roman"/>
              </w:rPr>
              <w:t>Дата приема заявления «____»  __</w:t>
            </w:r>
            <w:r>
              <w:rPr>
                <w:rFonts w:ascii="Times New Roman" w:hAnsi="Times New Roman" w:cs="Times New Roman"/>
              </w:rPr>
              <w:t>____</w:t>
            </w:r>
            <w:r w:rsidRPr="00F93FC0">
              <w:rPr>
                <w:rFonts w:ascii="Times New Roman" w:hAnsi="Times New Roman" w:cs="Times New Roman"/>
              </w:rPr>
              <w:t>_______20___г.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C0">
              <w:rPr>
                <w:rFonts w:ascii="Times New Roman" w:hAnsi="Times New Roman" w:cs="Times New Roman"/>
              </w:rPr>
              <w:t>Уполномоченный сотрудник Банка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  <w:r w:rsidRPr="00F93FC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F93FC0" w:rsidRDefault="006B2396" w:rsidP="007F6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:rsidR="006B2396" w:rsidRPr="00F93FC0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Pr="009E25DD" w:rsidRDefault="006B2396" w:rsidP="007E1D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E25DD">
        <w:rPr>
          <w:rFonts w:ascii="Times New Roman" w:hAnsi="Times New Roman" w:cs="Times New Roman"/>
          <w:b/>
          <w:bCs/>
          <w:color w:val="auto"/>
        </w:rPr>
        <w:t>Договор № б/н</w:t>
      </w:r>
    </w:p>
    <w:p w:rsidR="006B2396" w:rsidRDefault="006B2396" w:rsidP="007E1DDF">
      <w:pPr>
        <w:pStyle w:val="Default"/>
        <w:jc w:val="right"/>
        <w:rPr>
          <w:rFonts w:ascii="Times New Roman" w:hAnsi="Times New Roman" w:cs="Times New Roman"/>
        </w:rPr>
      </w:pPr>
    </w:p>
    <w:p w:rsidR="006B2396" w:rsidRPr="009E25DD" w:rsidRDefault="006B2396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</w:rPr>
        <w:t>«____» _______________20</w:t>
      </w:r>
      <w:r>
        <w:rPr>
          <w:rFonts w:ascii="Times New Roman" w:hAnsi="Times New Roman" w:cs="Times New Roman"/>
        </w:rPr>
        <w:t>__</w:t>
      </w:r>
      <w:r w:rsidRPr="009E25DD">
        <w:rPr>
          <w:rFonts w:ascii="Times New Roman" w:hAnsi="Times New Roman" w:cs="Times New Roman"/>
        </w:rPr>
        <w:t>_ г.</w:t>
      </w:r>
      <w:r w:rsidRPr="009E25D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E25DD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E25DD" w:rsidRDefault="006B2396" w:rsidP="007E1DDF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</w:rPr>
        <w:t xml:space="preserve">АКБ «Трансстройбанк (АО) </w:t>
      </w:r>
      <w:r w:rsidRPr="009E25DD">
        <w:rPr>
          <w:rFonts w:ascii="Times New Roman" w:hAnsi="Times New Roman" w:cs="Times New Roman"/>
          <w:color w:val="auto"/>
        </w:rPr>
        <w:t>именуемый в дальнейшем «Банк</w:t>
      </w:r>
      <w:r w:rsidRPr="009E25DD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E25DD">
        <w:rPr>
          <w:rFonts w:ascii="Times New Roman" w:hAnsi="Times New Roman" w:cs="Times New Roman"/>
          <w:color w:val="auto"/>
        </w:rPr>
        <w:t>в лице ________________________, действующего на основании _______________________,  с одной стороны, и _______________________________ в лице ________________________________, именуемый в дальнейшем «Заявитель</w:t>
      </w:r>
      <w:r w:rsidRPr="009E25DD">
        <w:rPr>
          <w:rFonts w:ascii="Times New Roman" w:hAnsi="Times New Roman" w:cs="Times New Roman"/>
        </w:rPr>
        <w:t>»,</w:t>
      </w:r>
      <w:r w:rsidRPr="009E25DD">
        <w:rPr>
          <w:rFonts w:ascii="Times New Roman" w:hAnsi="Times New Roman" w:cs="Times New Roman"/>
          <w:color w:val="auto"/>
        </w:rPr>
        <w:t xml:space="preserve">   действующего на основании ______________</w:t>
      </w:r>
      <w:r>
        <w:rPr>
          <w:rFonts w:ascii="Times New Roman" w:hAnsi="Times New Roman" w:cs="Times New Roman"/>
          <w:color w:val="auto"/>
        </w:rPr>
        <w:t>______________________________</w:t>
      </w:r>
      <w:r w:rsidRPr="009E25DD">
        <w:rPr>
          <w:rFonts w:ascii="Times New Roman" w:hAnsi="Times New Roman" w:cs="Times New Roman"/>
          <w:color w:val="auto"/>
        </w:rPr>
        <w:t xml:space="preserve">___ с другой стороны, совместно и по отдельности именуемые «Стороны» и «Сторона» соответственно, заключили настоящий Договор (далее – Договор) о нижеследующем: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Заявитель поручает, а Банк принимает на себя обязательство по осуществлению проверки соблюдения Заявителем, признанным квалифицированным инвестором, требований, соответствие которым необходимо для признания лица квалифицированным инвестором (далее – Требования), установленных Регламентом признания лиц квалифицированными инвесторами </w:t>
      </w:r>
      <w:r>
        <w:rPr>
          <w:rFonts w:ascii="Times New Roman" w:hAnsi="Times New Roman" w:cs="Times New Roman"/>
          <w:color w:val="auto"/>
        </w:rPr>
        <w:t xml:space="preserve">в АКБ «Трансстройбанк» (АО) </w:t>
      </w:r>
      <w:r w:rsidRPr="009E25DD">
        <w:rPr>
          <w:rFonts w:ascii="Times New Roman" w:hAnsi="Times New Roman" w:cs="Times New Roman"/>
          <w:color w:val="auto"/>
        </w:rPr>
        <w:t>(далее – Регламент).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В целях обеспечения выполнения Банком установленных обязанностей, Банк ежегодно запрашивает документы, подтверждающие соблюдение квалифицированным инвестором, установленных Регламентом Требований и осуществляет проверку соблюдения указанных Требований. Запросы юридическим лицам направляются способом, указанным юридическим лицом в Заявлении с просьбой о признании квалифицированным инвестором, а если способ не указан, запросы направляться любым доступным способом по усмотрению Банка. Заявитель обязуется ежегодно, в течение 10 (десять) рабочих дней по истечении года, в котором подписан настоящий Договор, предоставлять Банку документы, подтверждающие соответствие Заявителя Требованиям.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Банк осуществляет проверку документов, предоставленных Заявителем, в порядке и сроки, установленные Регламентом. </w:t>
      </w:r>
    </w:p>
    <w:p w:rsidR="006B2396" w:rsidRPr="009E25DD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В случаях непредставления Заявителем документов, подтверждающих соответствие Заявителя Требованиям, или если из документов, предоставленных Заявителем в соответствии с настоящим Договором, следует, что Заявитель перестал соответствовать Требованиям, Банк принимает решение об исключении Заявителя из Реестра квалифицированных инвесторов, в порядке и сроки, установленные Регламентом.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5. Договор вступает в силу с момента его подписания Сторонами и действует без ограничения срока действия (бессрочно). Действие Договора прекращается с даты исключения Заявителя из Реестра квалифицированных инвесторов.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6. Договор может быть изменен, дополнен или расторгнут путем составления дополнительного соглашения, подписанного обеими Сторонами. </w:t>
      </w:r>
    </w:p>
    <w:p w:rsidR="006B2396" w:rsidRPr="009E25DD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E25DD">
        <w:rPr>
          <w:rFonts w:ascii="Times New Roman" w:hAnsi="Times New Roman" w:cs="Times New Roman"/>
          <w:color w:val="auto"/>
        </w:rPr>
        <w:t xml:space="preserve">7. Во всем, что не предусмотрено Договором, Стороны руководствуются действующим законодательством Российской Федерации. </w:t>
      </w:r>
    </w:p>
    <w:p w:rsidR="006B2396" w:rsidRPr="009E25DD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5DD">
        <w:rPr>
          <w:rFonts w:ascii="Times New Roman" w:hAnsi="Times New Roman" w:cs="Times New Roman"/>
          <w:sz w:val="24"/>
          <w:szCs w:val="24"/>
        </w:rPr>
        <w:t>8. Договор составлен в двух экземплярах, имеющих одинаковую юридическую силу, по одному для каждой из Сторон.</w:t>
      </w:r>
    </w:p>
    <w:p w:rsidR="006B2396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Реквизиты сторон.</w:t>
      </w: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6B2396" w:rsidRPr="002750AE">
        <w:trPr>
          <w:cantSplit/>
          <w:trHeight w:val="320"/>
        </w:trPr>
        <w:tc>
          <w:tcPr>
            <w:tcW w:w="4536" w:type="dxa"/>
          </w:tcPr>
          <w:p w:rsidR="006B2396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2750AE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B2396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2750AE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396" w:rsidRPr="002750AE">
        <w:trPr>
          <w:cantSplit/>
          <w:trHeight w:val="225"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Сокращенное фирменное наименование</w:t>
            </w:r>
            <w:r>
              <w:rPr>
                <w:rFonts w:cs="Calibri"/>
                <w:lang w:eastAsia="en-US"/>
              </w:rPr>
              <w:t>: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Сокращенное фирменное наименование</w:t>
            </w:r>
            <w:r>
              <w:rPr>
                <w:rFonts w:cs="Calibri"/>
                <w:lang w:eastAsia="en-US"/>
              </w:rPr>
              <w:t>: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t>АКБ «Трансстройбанк (АО)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Место нахождения</w:t>
            </w:r>
            <w:r>
              <w:rPr>
                <w:rFonts w:cs="Calibri"/>
                <w:lang w:eastAsia="en-US"/>
              </w:rPr>
              <w:t>:__________________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2750AE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Место нахождения: </w:t>
            </w:r>
            <w:r>
              <w:rPr>
                <w:rFonts w:cs="Calibri"/>
                <w:lang w:eastAsia="en-US"/>
              </w:rPr>
              <w:t>115093</w:t>
            </w:r>
            <w:r w:rsidRPr="002750AE">
              <w:rPr>
                <w:rFonts w:cs="Calibri"/>
                <w:lang w:eastAsia="en-US"/>
              </w:rPr>
              <w:t xml:space="preserve"> г. Москва, ул. </w:t>
            </w:r>
            <w:r>
              <w:rPr>
                <w:rFonts w:cs="Calibri"/>
                <w:lang w:eastAsia="en-US"/>
              </w:rPr>
              <w:t>Дубининская</w:t>
            </w:r>
            <w:r w:rsidRPr="002750AE">
              <w:rPr>
                <w:rFonts w:cs="Calibri"/>
                <w:lang w:eastAsia="en-US"/>
              </w:rPr>
              <w:t>, д.</w:t>
            </w:r>
            <w:r>
              <w:rPr>
                <w:rFonts w:cs="Calibri"/>
                <w:lang w:eastAsia="en-US"/>
              </w:rPr>
              <w:t>94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Почтовый адрес:</w:t>
            </w:r>
            <w:r>
              <w:rPr>
                <w:rFonts w:cs="Calibri"/>
                <w:lang w:eastAsia="en-US"/>
              </w:rPr>
              <w:t>____________________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Почтовый адрес: </w:t>
            </w:r>
            <w:r>
              <w:rPr>
                <w:rFonts w:cs="Calibri"/>
                <w:lang w:eastAsia="en-US"/>
              </w:rPr>
              <w:t>115093</w:t>
            </w:r>
            <w:r w:rsidRPr="002750AE">
              <w:rPr>
                <w:rFonts w:cs="Calibri"/>
                <w:lang w:eastAsia="en-US"/>
              </w:rPr>
              <w:t xml:space="preserve"> г. Москва, ул. </w:t>
            </w:r>
            <w:r>
              <w:rPr>
                <w:rFonts w:cs="Calibri"/>
                <w:lang w:eastAsia="en-US"/>
              </w:rPr>
              <w:t>Дубининская</w:t>
            </w:r>
            <w:r w:rsidRPr="002750AE">
              <w:rPr>
                <w:rFonts w:cs="Calibri"/>
                <w:lang w:eastAsia="en-US"/>
              </w:rPr>
              <w:t>, д.</w:t>
            </w:r>
            <w:r>
              <w:rPr>
                <w:rFonts w:cs="Calibri"/>
                <w:lang w:eastAsia="en-US"/>
              </w:rPr>
              <w:t>94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ИНН: </w:t>
            </w:r>
            <w:r>
              <w:rPr>
                <w:rFonts w:cs="Calibri"/>
                <w:lang w:eastAsia="en-US"/>
              </w:rPr>
              <w:t>_____________________________</w:t>
            </w:r>
          </w:p>
        </w:tc>
        <w:tc>
          <w:tcPr>
            <w:tcW w:w="5245" w:type="dxa"/>
          </w:tcPr>
          <w:p w:rsidR="006B2396" w:rsidRPr="002750AE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ИНН </w:t>
            </w:r>
            <w:r>
              <w:rPr>
                <w:rFonts w:cs="Calibri"/>
                <w:lang w:eastAsia="en-US"/>
              </w:rPr>
              <w:t>7730059592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Банковские реквизиты:</w:t>
            </w:r>
          </w:p>
          <w:p w:rsidR="006B2396" w:rsidRPr="002750AE" w:rsidRDefault="006B2396" w:rsidP="0082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Банковские реквизиты: </w:t>
            </w:r>
          </w:p>
          <w:p w:rsidR="006B2396" w:rsidRPr="002750AE" w:rsidRDefault="006B2396" w:rsidP="008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30101810845250000326</w:t>
            </w:r>
            <w:r w:rsidRPr="002750AE">
              <w:rPr>
                <w:rFonts w:ascii="Times New Roman" w:hAnsi="Times New Roman" w:cs="Times New Roman"/>
                <w:sz w:val="24"/>
                <w:szCs w:val="24"/>
              </w:rPr>
              <w:t xml:space="preserve"> в ГУ Банка России по Центральному федеральному округу</w:t>
            </w:r>
          </w:p>
          <w:p w:rsidR="006B2396" w:rsidRPr="002750AE" w:rsidRDefault="006B2396" w:rsidP="00EE39B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БИК  </w:t>
            </w:r>
            <w:r>
              <w:rPr>
                <w:rFonts w:cs="Calibri"/>
                <w:lang w:eastAsia="en-US"/>
              </w:rPr>
              <w:t>044525326</w:t>
            </w:r>
            <w:r w:rsidRPr="002750AE">
              <w:rPr>
                <w:rFonts w:cs="Calibri"/>
                <w:lang w:eastAsia="en-US"/>
              </w:rPr>
              <w:t>;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Телефон: </w:t>
            </w:r>
            <w:r>
              <w:rPr>
                <w:rFonts w:cs="Calibri"/>
                <w:lang w:eastAsia="en-US"/>
              </w:rPr>
              <w:t>__________________________</w:t>
            </w:r>
          </w:p>
        </w:tc>
        <w:tc>
          <w:tcPr>
            <w:tcW w:w="5245" w:type="dxa"/>
          </w:tcPr>
          <w:p w:rsidR="006B2396" w:rsidRPr="002750AE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Телефон: (495) </w:t>
            </w:r>
            <w:r>
              <w:rPr>
                <w:rFonts w:cs="Calibri"/>
                <w:lang w:eastAsia="en-US"/>
              </w:rPr>
              <w:t>786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37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73</w:t>
            </w:r>
            <w:r w:rsidRPr="002750AE">
              <w:rPr>
                <w:rFonts w:cs="Calibri"/>
                <w:lang w:eastAsia="en-US"/>
              </w:rPr>
              <w:t>;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Факс:</w:t>
            </w:r>
            <w:r>
              <w:rPr>
                <w:rFonts w:cs="Calibri"/>
                <w:lang w:eastAsia="en-US"/>
              </w:rPr>
              <w:t>_____________________________</w:t>
            </w:r>
          </w:p>
        </w:tc>
        <w:tc>
          <w:tcPr>
            <w:tcW w:w="5245" w:type="dxa"/>
          </w:tcPr>
          <w:p w:rsidR="006B2396" w:rsidRPr="002750AE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 xml:space="preserve">Факс: (495) </w:t>
            </w:r>
            <w:r>
              <w:rPr>
                <w:rFonts w:cs="Calibri"/>
                <w:lang w:eastAsia="en-US"/>
              </w:rPr>
              <w:t>786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26</w:t>
            </w:r>
            <w:r w:rsidRPr="002750AE"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eastAsia="en-US"/>
              </w:rPr>
              <w:t>08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Должность</w:t>
            </w: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</w:tc>
        <w:tc>
          <w:tcPr>
            <w:tcW w:w="5245" w:type="dxa"/>
          </w:tcPr>
          <w:p w:rsidR="006B2396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Должность</w:t>
            </w:r>
          </w:p>
        </w:tc>
      </w:tr>
      <w:tr w:rsidR="006B2396" w:rsidRPr="002750AE">
        <w:trPr>
          <w:cantSplit/>
        </w:trPr>
        <w:tc>
          <w:tcPr>
            <w:tcW w:w="4536" w:type="dxa"/>
          </w:tcPr>
          <w:p w:rsidR="006B2396" w:rsidRPr="002750AE" w:rsidRDefault="006B2396" w:rsidP="0082290C">
            <w:pPr>
              <w:pStyle w:val="ac"/>
              <w:ind w:firstLine="34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______________   / ________________ /</w:t>
            </w:r>
          </w:p>
          <w:p w:rsidR="006B2396" w:rsidRPr="002750AE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М.П</w:t>
            </w:r>
          </w:p>
        </w:tc>
        <w:tc>
          <w:tcPr>
            <w:tcW w:w="5245" w:type="dxa"/>
          </w:tcPr>
          <w:p w:rsidR="006B2396" w:rsidRPr="002750AE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______________  / ____________________ /</w:t>
            </w:r>
          </w:p>
          <w:p w:rsidR="006B2396" w:rsidRPr="002750AE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2750AE">
              <w:rPr>
                <w:rFonts w:cs="Calibri"/>
                <w:lang w:eastAsia="en-US"/>
              </w:rPr>
              <w:t>М.П.</w:t>
            </w:r>
          </w:p>
        </w:tc>
      </w:tr>
    </w:tbl>
    <w:p w:rsidR="006B2396" w:rsidRPr="009E4502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E1DD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7E1D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1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исключении из Реестра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:rsidR="006B2396" w:rsidRPr="00DC7D17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полностью -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для физического лица)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5122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3F5122" w:rsidRDefault="006B2396" w:rsidP="00950FE5">
            <w:pPr>
              <w:spacing w:after="0" w:line="240" w:lineRule="auto"/>
              <w:rPr>
                <w:color w:val="000000"/>
                <w:lang w:eastAsia="ru-RU"/>
              </w:rPr>
            </w:pPr>
            <w:r w:rsidRPr="003F5122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просим исключить из Реестра квалифицированных инвесторов АКБ «Трансстройбанк» (АО):</w:t>
      </w:r>
    </w:p>
    <w:p w:rsidR="006B2396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об исключении из Реестра квалифицированных инвесторов: </w:t>
      </w:r>
    </w:p>
    <w:p w:rsidR="006B2396" w:rsidRPr="00A34C9E" w:rsidRDefault="006B2396" w:rsidP="00A34C9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C9E">
        <w:rPr>
          <w:rFonts w:ascii="Times New Roman" w:hAnsi="Times New Roman" w:cs="Times New Roman"/>
          <w:sz w:val="24"/>
          <w:szCs w:val="24"/>
        </w:rPr>
        <w:t xml:space="preserve">Лично в Офисе Банка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 w:rsidRPr="00A34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4C9E">
        <w:rPr>
          <w:rFonts w:ascii="Times New Roman" w:hAnsi="Times New Roman" w:cs="Times New Roman"/>
          <w:sz w:val="24"/>
          <w:szCs w:val="24"/>
        </w:rPr>
        <w:t>-</w:t>
      </w:r>
      <w:r w:rsidRPr="00A34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4C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 по факсу 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A34C9E">
        <w:rPr>
          <w:rFonts w:ascii="Times New Roman" w:hAnsi="Times New Roman" w:cs="Times New Roman"/>
          <w:sz w:val="24"/>
          <w:szCs w:val="24"/>
        </w:rPr>
        <w:t xml:space="preserve"> письмом </w:t>
      </w:r>
    </w:p>
    <w:p w:rsidR="006B2396" w:rsidRDefault="006B2396" w:rsidP="00950FE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Pr="00A34C9E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36DA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396" w:rsidRPr="009E25DD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D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6B2396" w:rsidRPr="009E25DD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E25DD" w:rsidTr="007F626D">
        <w:tc>
          <w:tcPr>
            <w:tcW w:w="9570" w:type="dxa"/>
          </w:tcPr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D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E25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ФИО/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6B2396" w:rsidRPr="009E25DD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№5а</w:t>
      </w:r>
    </w:p>
    <w:p w:rsidR="006B2396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183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183C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лица квалифицированным инвестором </w:t>
      </w:r>
    </w:p>
    <w:p w:rsidR="006B2396" w:rsidRDefault="006B2396" w:rsidP="00CB6C9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«___»_______________20____г.  АКБ «Трансстройбанк» (АО) принято решение </w:t>
      </w:r>
    </w:p>
    <w:p w:rsidR="006B2396" w:rsidRDefault="006B2396" w:rsidP="00232D17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2D17">
        <w:rPr>
          <w:rFonts w:ascii="Times New Roman" w:hAnsi="Times New Roman" w:cs="Times New Roman"/>
          <w:b/>
          <w:sz w:val="24"/>
          <w:szCs w:val="24"/>
        </w:rPr>
        <w:t xml:space="preserve">ризнать  </w:t>
      </w:r>
      <w:r w:rsidRPr="00232D17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6B2396" w:rsidRPr="009E25DD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E25DD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9E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(ы)  _________________________________________________________________ </w:t>
      </w:r>
    </w:p>
    <w:p w:rsidR="006B2396" w:rsidRPr="009E25DD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E25D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инвестором с «____» ______________ 20____г.  по основанию согласно Регламенту:</w:t>
      </w:r>
    </w:p>
    <w:p w:rsidR="006B2396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   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3.1.4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3.1.5 </w:t>
      </w:r>
    </w:p>
    <w:p w:rsidR="006B2396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юридических лиц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3.2.4</w:t>
      </w: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6B2396" w:rsidRDefault="006B2396" w:rsidP="00A213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E13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E13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7D67E7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2396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№5б</w:t>
      </w:r>
    </w:p>
    <w:p w:rsidR="006B2396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DC7D17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A21306" w:rsidRDefault="006B2396" w:rsidP="00FA41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признании лица квалифицированным инвестором </w:t>
      </w:r>
    </w:p>
    <w:p w:rsidR="006B2396" w:rsidRDefault="006B2396" w:rsidP="00FA41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232D1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«___»_______________20_____г.  АКБ «Трансстройбанк» (АО) принято решение 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32D17">
        <w:rPr>
          <w:rFonts w:ascii="Times New Roman" w:hAnsi="Times New Roman" w:cs="Times New Roman"/>
          <w:b/>
          <w:sz w:val="24"/>
          <w:szCs w:val="24"/>
        </w:rPr>
        <w:t>тказать в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2D17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 ___________________________________________________________________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квалифицированным инвестором по основанию согласно Регламенту: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   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3.1.4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3.1.5 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юридических лиц 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3.2.1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3.2.2 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3.2.3   </w:t>
      </w:r>
      <w:r w:rsidRPr="00CB6C9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3.2.4</w:t>
      </w: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82F6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582F64" w:rsidRDefault="006B2396" w:rsidP="00FA41B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№5в</w:t>
      </w:r>
    </w:p>
    <w:p w:rsidR="006B2396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DC7D17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>инвесторами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A21306" w:rsidRDefault="006B2396" w:rsidP="00FC77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3F5122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2396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исключении из Реестра квалифицированных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21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396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АО</w:t>
      </w:r>
    </w:p>
    <w:p w:rsidR="006B2396" w:rsidRDefault="006B2396" w:rsidP="00FC770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АКБ «Трансстройбанк» (АО) принято Решение </w:t>
      </w:r>
    </w:p>
    <w:p w:rsidR="006B2396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b/>
          <w:sz w:val="24"/>
          <w:szCs w:val="24"/>
        </w:rPr>
        <w:t>об исключении</w:t>
      </w:r>
      <w:r>
        <w:rPr>
          <w:rFonts w:ascii="Times New Roman" w:hAnsi="Times New Roman" w:cs="Times New Roman"/>
          <w:sz w:val="24"/>
          <w:szCs w:val="24"/>
        </w:rPr>
        <w:t xml:space="preserve">  Клиента ________________________________________________________</w:t>
      </w:r>
    </w:p>
    <w:p w:rsidR="006B2396" w:rsidRPr="00232D17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Default="006B2396" w:rsidP="00232D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договор(ы)   ________________________________________________________________ </w:t>
      </w:r>
    </w:p>
    <w:p w:rsidR="006B2396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Реестра квалифицированных инвесторов АКБ «Трансстройбанк» (АО) в связи с  </w:t>
      </w:r>
    </w:p>
    <w:p w:rsidR="006B2396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соблюдением порядка и сроков, установленных Договором с Заявителем.</w:t>
      </w:r>
    </w:p>
    <w:p w:rsidR="006B2396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соблюдением требований, соответствие которым необходимо для признания лица квалифицированным инвестором. </w:t>
      </w: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A21306" w:rsidRDefault="006B2396" w:rsidP="00FC77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№6а</w:t>
      </w:r>
    </w:p>
    <w:p w:rsidR="006B2396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0" w:name="OLE_LINK1"/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ФИО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bookmarkEnd w:id="10"/>
    <w:p w:rsidR="006B2396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7D6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EE2CA7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признании физического лица квалифицированным инвестором и о последствиях признания физического лица квалифицированным инвестором</w:t>
      </w:r>
    </w:p>
    <w:p w:rsidR="006B2396" w:rsidRPr="00B663A2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A6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7D6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уведомляет 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D17">
        <w:rPr>
          <w:rFonts w:ascii="Times New Roman" w:hAnsi="Times New Roman" w:cs="Times New Roman"/>
          <w:b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232D17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232D17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232D17">
        <w:rPr>
          <w:rFonts w:ascii="Times New Roman" w:hAnsi="Times New Roman" w:cs="Times New Roman"/>
          <w:sz w:val="20"/>
          <w:szCs w:val="20"/>
        </w:rPr>
        <w:t>)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C1114">
      <w:pPr>
        <w:pStyle w:val="ConsPlusNormal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Default="006B2396" w:rsidP="00B663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Настоящим АКБ «Трансстройбанк» (АО) уведомляет Вас о последствиях признания Вас квалифицированным инвестором:</w:t>
      </w: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</w:t>
      </w:r>
      <w:r w:rsidRPr="00EE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которых Вы были признаны квалифицированным инвестором, пользуясь услугами АКБ «Трансстройбанк» (АО).</w:t>
      </w:r>
    </w:p>
    <w:p w:rsidR="006B2396" w:rsidRPr="00D6472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EE2CA7" w:rsidRDefault="006B2396" w:rsidP="00B663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Pr="007D67E7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№6б</w:t>
      </w:r>
    </w:p>
    <w:p w:rsidR="006B2396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B663A2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юридического 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валифицированным </w:t>
      </w:r>
      <w:r w:rsidRPr="00B663A2">
        <w:rPr>
          <w:rFonts w:ascii="Times New Roman" w:hAnsi="Times New Roman" w:cs="Times New Roman"/>
          <w:b/>
          <w:bCs/>
          <w:sz w:val="24"/>
          <w:szCs w:val="24"/>
        </w:rPr>
        <w:t xml:space="preserve">инвестором </w:t>
      </w:r>
    </w:p>
    <w:p w:rsidR="006B2396" w:rsidRPr="00B663A2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Default="006B2396" w:rsidP="00B66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уведомляет 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114">
        <w:rPr>
          <w:rFonts w:ascii="Times New Roman" w:hAnsi="Times New Roman" w:cs="Times New Roman"/>
          <w:b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0C1114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0C1114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C1114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C111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0C111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6B2396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DC7D17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 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DC7D17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признании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лица 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валифицированным инвестором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81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  уведомляет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Pr="000C1114">
        <w:rPr>
          <w:rFonts w:ascii="Times New Roman" w:hAnsi="Times New Roman" w:cs="Times New Roman"/>
          <w:b/>
          <w:sz w:val="24"/>
          <w:szCs w:val="24"/>
        </w:rPr>
        <w:t>признании</w:t>
      </w:r>
      <w:r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F626D">
        <w:rPr>
          <w:rFonts w:ascii="Times New Roman" w:hAnsi="Times New Roman" w:cs="Times New Roman"/>
          <w:sz w:val="20"/>
          <w:szCs w:val="20"/>
        </w:rPr>
        <w:t>(ФИО полностью / Полное наименование организации)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по основанию п. _____   Регламента </w:t>
      </w:r>
      <w:r w:rsidRPr="000C1114">
        <w:rPr>
          <w:rFonts w:ascii="Times New Roman" w:hAnsi="Times New Roman" w:cs="Times New Roman"/>
          <w:sz w:val="24"/>
          <w:szCs w:val="24"/>
        </w:rPr>
        <w:t>признания лиц квалифицированными инвесторами в АКБ «Трансстройбанк»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Pr="00DC7D17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6B2396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262A2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90F72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</w:rPr>
      </w:pPr>
    </w:p>
    <w:p w:rsidR="006B2396" w:rsidRPr="00DC7D17" w:rsidRDefault="006B2396" w:rsidP="000B07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исключении из Реестра ква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лифицированны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инвесторов </w:t>
      </w:r>
    </w:p>
    <w:p w:rsidR="006B2396" w:rsidRPr="00DC7D17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</w:rPr>
      </w:pPr>
    </w:p>
    <w:p w:rsidR="006B2396" w:rsidRDefault="006B2396" w:rsidP="007E1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</w:rPr>
        <w:t>«__»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.) уведомляет </w:t>
      </w:r>
    </w:p>
    <w:p w:rsidR="006B2396" w:rsidRDefault="006B2396" w:rsidP="007F626D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об исключении из Реестра квалифицированных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______________________________________________________________________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F626D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7F626D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договор(ы) ____________________________________________________________________</w:t>
      </w:r>
    </w:p>
    <w:p w:rsidR="006B2396" w:rsidRPr="007F626D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F626D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финансовых инструментов, и (или) видов услуг:</w:t>
      </w:r>
    </w:p>
    <w:p w:rsidR="006B2396" w:rsidRDefault="006B2396" w:rsidP="00593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Default="006B2396" w:rsidP="0059335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инвестором;</w:t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7D67E7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01" w:type="dxa"/>
        <w:tblInd w:w="2" w:type="dxa"/>
        <w:tblLook w:val="00A0" w:firstRow="1" w:lastRow="0" w:firstColumn="1" w:lastColumn="0" w:noHBand="0" w:noVBand="0"/>
      </w:tblPr>
      <w:tblGrid>
        <w:gridCol w:w="2978"/>
        <w:gridCol w:w="283"/>
        <w:gridCol w:w="1560"/>
        <w:gridCol w:w="2293"/>
        <w:gridCol w:w="411"/>
        <w:gridCol w:w="376"/>
      </w:tblGrid>
      <w:tr w:rsidR="006B2396" w:rsidRPr="00D7470E">
        <w:trPr>
          <w:trHeight w:val="982"/>
        </w:trPr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D7470E" w:rsidRDefault="006B2396" w:rsidP="007F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№ 9 </w:t>
            </w:r>
            <w:r w:rsidRPr="00D74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Регламенту признания лиц квалифицированными инвесторами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АКБ «Трансстройбанк» (АО)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2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Реестр к</w:t>
            </w:r>
            <w:r w:rsidRPr="00D74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валифицированных инвесторов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 «Трансстройбанк» (АО)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Причины исключения лица из Реестра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(полного или  частичного)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930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 исключения записи о лице из Реестр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(полного </w:t>
            </w:r>
          </w:p>
          <w:p w:rsidR="006B2396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или </w:t>
            </w:r>
          </w:p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частичного)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757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Исключенные   виды ценных бумаг, и (или) производных финансовых инструментов, и (или) виды услуг, указанные в столбце 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4A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 внесения в Реестр (пункт из раздела 3 Регламента признания лиц квалифицир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</w:t>
            </w: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нными инвесторами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7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 внесения записи о лице в Реестр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ИНН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 Адрес юридического лица или адрес места жительства или места пребывания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867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Договоры с Банком на оказание услуг на рынке ценных бумаг (вид -брок.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обслуживание, , №, 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и сокращенное фирменное наименование - для юридических лиц; фамилия, имя, отчество (последнее при наличии) - для физических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  <w:tr w:rsidR="006B2396" w:rsidRPr="00D7470E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D7470E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D7470E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7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8A4757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7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D7470E" w:rsidRDefault="006B2396" w:rsidP="00D7470E">
            <w:pPr>
              <w:spacing w:after="0" w:line="240" w:lineRule="auto"/>
              <w:rPr>
                <w:color w:val="000000"/>
                <w:lang w:eastAsia="ru-RU"/>
              </w:rPr>
            </w:pPr>
            <w:r w:rsidRPr="00D7470E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BE4F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№10</w:t>
      </w:r>
    </w:p>
    <w:p w:rsidR="006B2396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DC7D17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DC7D17">
        <w:rPr>
          <w:rFonts w:ascii="Times New Roman" w:hAnsi="Times New Roman" w:cs="Times New Roman"/>
          <w:sz w:val="20"/>
          <w:szCs w:val="20"/>
        </w:rPr>
        <w:t>нвесторами</w:t>
      </w:r>
      <w:r w:rsidRPr="00270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  <w:r w:rsidRPr="00DC7D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396" w:rsidRDefault="006B2396" w:rsidP="00F04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F04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</w:p>
    <w:p w:rsidR="006B2396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AE">
        <w:rPr>
          <w:rFonts w:ascii="Times New Roman" w:hAnsi="Times New Roman" w:cs="Times New Roman"/>
          <w:b/>
          <w:bCs/>
          <w:sz w:val="24"/>
          <w:szCs w:val="24"/>
        </w:rPr>
        <w:t xml:space="preserve">на выписку из Реестра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валифицированн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 xml:space="preserve"> инвестор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</w:p>
    <w:p w:rsidR="006B2396" w:rsidRPr="00DC7D17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Default="006B2396" w:rsidP="007765B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6B2396" w:rsidRPr="00F752C4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полностью - </w:t>
            </w: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для физического лица)/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B2396" w:rsidRPr="00F752C4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  <w:tr w:rsidR="006B2396" w:rsidRPr="00F752C4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FA6C05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6C05">
              <w:rPr>
                <w:rFonts w:ascii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F752C4" w:rsidRDefault="006B2396" w:rsidP="007765BB">
            <w:pPr>
              <w:spacing w:after="0" w:line="240" w:lineRule="auto"/>
              <w:rPr>
                <w:color w:val="000000"/>
                <w:lang w:eastAsia="ru-RU"/>
              </w:rPr>
            </w:pPr>
            <w:r w:rsidRPr="00F752C4">
              <w:rPr>
                <w:color w:val="000000"/>
                <w:lang w:eastAsia="ru-RU"/>
              </w:rPr>
              <w:t> </w:t>
            </w:r>
          </w:p>
        </w:tc>
      </w:tr>
    </w:tbl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просим предоставить выписку из Реестра квалифицированных инвесторов.</w:t>
      </w: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выписку из Реестра квалифицированных инвесторов:</w:t>
      </w:r>
    </w:p>
    <w:p w:rsidR="006B2396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C7D17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 xml:space="preserve"> в Офисе Банка</w:t>
      </w:r>
    </w:p>
    <w:p w:rsidR="006B2396" w:rsidRPr="00DC7D17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D17">
        <w:rPr>
          <w:rFonts w:ascii="Times New Roman" w:hAnsi="Times New Roman" w:cs="Times New Roman"/>
          <w:sz w:val="24"/>
          <w:szCs w:val="24"/>
        </w:rPr>
        <w:t>-</w:t>
      </w:r>
      <w:r w:rsidRPr="00DC7D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факсу ___________</w:t>
      </w:r>
    </w:p>
    <w:p w:rsidR="006B2396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Default="006B2396" w:rsidP="007765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F6F1C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4C9E">
        <w:rPr>
          <w:rFonts w:ascii="Times New Roman" w:hAnsi="Times New Roman" w:cs="Times New Roman"/>
          <w:sz w:val="20"/>
          <w:szCs w:val="20"/>
        </w:rPr>
        <w:t>подпись                                                ФИО            дата</w:t>
      </w:r>
    </w:p>
    <w:p w:rsidR="006B2396" w:rsidRPr="00A34C9E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34C9E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E25DD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Отметки АКБ «Трансстройбанк (АО) о принятии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запроса</w:t>
      </w:r>
    </w:p>
    <w:p w:rsidR="006B2396" w:rsidRPr="009E25DD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E25DD" w:rsidTr="007F626D">
        <w:tc>
          <w:tcPr>
            <w:tcW w:w="9570" w:type="dxa"/>
          </w:tcPr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принят</w:t>
            </w:r>
            <w:r w:rsidRPr="009E25DD">
              <w:rPr>
                <w:rFonts w:ascii="Times New Roman" w:hAnsi="Times New Roman" w:cs="Times New Roman"/>
              </w:rPr>
              <w:t xml:space="preserve">.     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5DD">
              <w:rPr>
                <w:rFonts w:ascii="Times New Roman" w:hAnsi="Times New Roman" w:cs="Times New Roman"/>
              </w:rPr>
              <w:t>Дата приема «____»  _____________20___г.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23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620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сотрудник Банка </w:t>
            </w:r>
            <w:r w:rsidRPr="009E25DD">
              <w:rPr>
                <w:rFonts w:ascii="Times New Roman" w:hAnsi="Times New Roman" w:cs="Times New Roman"/>
              </w:rPr>
              <w:t>___________________</w:t>
            </w:r>
            <w:r w:rsidRPr="009E25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ФИО/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5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6B2396" w:rsidRPr="009E25DD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№11</w:t>
      </w:r>
    </w:p>
    <w:p w:rsidR="006B2396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Default="006B2396" w:rsidP="001F2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B2396" w:rsidRPr="00426B32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3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__» _______________20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2C0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DC7D17" w:rsidRDefault="006B2396" w:rsidP="00915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6B2396" w:rsidRPr="00DC7D17" w:rsidRDefault="006B2396" w:rsidP="00915E4D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Реестра ква</w:t>
      </w:r>
      <w:r w:rsidRPr="00DC7D17">
        <w:rPr>
          <w:rFonts w:ascii="Times New Roman" w:hAnsi="Times New Roman" w:cs="Times New Roman"/>
          <w:b/>
          <w:bCs/>
          <w:sz w:val="24"/>
          <w:szCs w:val="24"/>
        </w:rPr>
        <w:t>лифицированны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инвесторов </w:t>
      </w:r>
      <w:r w:rsidRPr="00FC267C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выписка выдана_________________________________________________ </w:t>
      </w:r>
    </w:p>
    <w:p w:rsidR="006B2396" w:rsidRPr="00AC6737" w:rsidRDefault="006B2396" w:rsidP="00AC6737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6737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 </w:t>
      </w:r>
      <w:r w:rsidRPr="00AC673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Полное </w:t>
      </w:r>
      <w:r w:rsidRPr="00AC6737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6B2396" w:rsidRDefault="006B2396" w:rsidP="00AC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подтверждает, что в Реестре квалифицированных инвесторов АКБ «Трансстройбанк» (АО) (лицензия</w:t>
      </w:r>
      <w:r w:rsidRPr="0084697D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на осуществление брокерской деятельности </w:t>
      </w:r>
      <w:r>
        <w:rPr>
          <w:rFonts w:ascii="Times New Roman" w:hAnsi="Times New Roman" w:cs="Times New Roman"/>
          <w:sz w:val="24"/>
          <w:szCs w:val="24"/>
        </w:rPr>
        <w:t>ЦБ РФ №045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10550</w:t>
      </w:r>
      <w:r w:rsidRPr="00846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100000</w:t>
      </w:r>
      <w:r w:rsidRPr="008469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9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697D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9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.)  содержатся следующие сведения:</w:t>
      </w:r>
    </w:p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2" w:type="dxa"/>
        <w:tblLook w:val="00A0" w:firstRow="1" w:lastRow="0" w:firstColumn="1" w:lastColumn="0" w:noHBand="0" w:noVBand="0"/>
      </w:tblPr>
      <w:tblGrid>
        <w:gridCol w:w="2180"/>
        <w:gridCol w:w="2000"/>
        <w:gridCol w:w="1120"/>
        <w:gridCol w:w="2220"/>
        <w:gridCol w:w="1960"/>
      </w:tblGrid>
      <w:tr w:rsidR="006B2396" w:rsidRPr="0095052B">
        <w:trPr>
          <w:trHeight w:val="19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и сокращенное фирменное 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ИНН/ОГРН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для юридических лиц;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амилия, имя, отчество (последнее при наличии)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документ 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удостоверяющий 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для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 с Банком на оказание услуг на рынке ценных бумаг (вид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брок. обслуживание</w:t>
            </w: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№, дата)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внесения записи о лице в Реестр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Основания  внесения в Реестр (пункт из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Главы 2 </w:t>
            </w:r>
            <w:r w:rsidRPr="009505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Указание Банка России от 29.04.2015 N 3629-У "О признании лиц квалифицированными инвесторами и порядке ведения реестра лиц, признанных квалифицированными инвесторами" </w:t>
            </w:r>
          </w:p>
        </w:tc>
      </w:tr>
      <w:tr w:rsidR="006B2396" w:rsidRPr="009505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5052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B2396" w:rsidRPr="0095052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5052B" w:rsidRDefault="006B2396" w:rsidP="0095052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5052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B2396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CE6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исключения из Реестра квалифицированных инвесторов: «</w:t>
      </w:r>
      <w:r>
        <w:rPr>
          <w:rFonts w:ascii="Times New Roman" w:hAnsi="Times New Roman" w:cs="Times New Roman"/>
        </w:rPr>
        <w:t>____» ___________</w:t>
      </w:r>
      <w:r w:rsidRPr="000E03C0">
        <w:rPr>
          <w:rFonts w:ascii="Times New Roman" w:hAnsi="Times New Roman" w:cs="Times New Roman"/>
        </w:rPr>
        <w:t>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>_ г</w:t>
      </w: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видов</w:t>
      </w:r>
      <w:r w:rsidRPr="0089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следующих видов ценных бумаг и (или) производных инструментов, и (или) видов услуг:</w:t>
      </w:r>
    </w:p>
    <w:p w:rsidR="006B2396" w:rsidRDefault="006B2396" w:rsidP="00A7035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FC0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C0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____________________________________</w:t>
      </w:r>
    </w:p>
    <w:p w:rsidR="006B2396" w:rsidRDefault="006B2396" w:rsidP="00AC673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Default="006B2396" w:rsidP="00A70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инвестором.</w:t>
      </w: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AC67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DC7D17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№12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C7D17">
        <w:rPr>
          <w:rFonts w:ascii="Times New Roman" w:hAnsi="Times New Roman" w:cs="Times New Roman"/>
          <w:sz w:val="20"/>
          <w:szCs w:val="20"/>
        </w:rPr>
        <w:t>квалифицированными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D17">
        <w:rPr>
          <w:rFonts w:ascii="Times New Roman" w:hAnsi="Times New Roman" w:cs="Times New Roman"/>
          <w:sz w:val="20"/>
          <w:szCs w:val="20"/>
        </w:rPr>
        <w:t xml:space="preserve">инвесторами </w:t>
      </w:r>
      <w:r>
        <w:rPr>
          <w:rFonts w:ascii="Times New Roman" w:hAnsi="Times New Roman" w:cs="Times New Roman"/>
          <w:sz w:val="20"/>
          <w:szCs w:val="20"/>
        </w:rPr>
        <w:t>в АКБ «Трансстройбанк» (АО)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Pr="00426B32" w:rsidRDefault="006B2396" w:rsidP="00584CD4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0E03C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0E03C0">
        <w:rPr>
          <w:rFonts w:ascii="Times New Roman" w:hAnsi="Times New Roman" w:cs="Times New Roman"/>
        </w:rPr>
        <w:t>__» _______________20</w:t>
      </w:r>
      <w:r>
        <w:rPr>
          <w:rFonts w:ascii="Times New Roman" w:hAnsi="Times New Roman" w:cs="Times New Roman"/>
        </w:rPr>
        <w:t>___</w:t>
      </w:r>
      <w:r w:rsidRPr="000E03C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4147D9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D9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4147D9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ФИО</w:t>
      </w:r>
      <w:r w:rsidRPr="004147D9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B2396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E2CA7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6B2396" w:rsidRPr="00EE2CA7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396" w:rsidRPr="00EE2CA7" w:rsidRDefault="006B2396" w:rsidP="00045F39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 xml:space="preserve"> Уважаемый Инвестор!</w:t>
      </w: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Настоящим АКБ «Трансстройбанк» (АО) уведомляет Вас о том, что Вы состоите в Реестре квалифицированных инвесторов АКБ «Трансстройбанк» (АО):</w:t>
      </w: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EE2CA7" w:rsidRDefault="006B2396" w:rsidP="00045F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АКБ «Трансстройбанк» (АО).</w:t>
      </w:r>
    </w:p>
    <w:p w:rsidR="006B2396" w:rsidRPr="00EE2CA7" w:rsidRDefault="006B2396" w:rsidP="00045F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AC673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2CA7">
        <w:rPr>
          <w:rFonts w:ascii="Times New Roman" w:hAnsi="Times New Roman" w:cs="Times New Roman"/>
          <w:color w:val="000000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Pr="00EE2CA7" w:rsidRDefault="006B2396" w:rsidP="00B43E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96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E1339A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E1339A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39A">
        <w:rPr>
          <w:rFonts w:ascii="Times New Roman" w:hAnsi="Times New Roman" w:cs="Times New Roman"/>
          <w:sz w:val="24"/>
          <w:szCs w:val="24"/>
        </w:rPr>
        <w:t>Должность/ФИО/Подпись</w:t>
      </w: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  <w:b/>
          <w:bCs/>
        </w:rPr>
        <w:t>Отметки АКБ «Трансстройбанк» (АО) о направлении письма</w:t>
      </w: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</w:rPr>
        <w:t>Дата отправки «___» ___________ 20___ г.                  Время  ____час. ____ мин.</w:t>
      </w:r>
    </w:p>
    <w:p w:rsidR="006B2396" w:rsidRPr="00620523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 w:cs="Times New Roman"/>
        </w:rPr>
      </w:pPr>
      <w:r w:rsidRPr="00620523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620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сотрудник Банка _</w:t>
      </w:r>
      <w:r w:rsidRPr="00620523">
        <w:rPr>
          <w:rFonts w:ascii="Times New Roman" w:hAnsi="Times New Roman" w:cs="Times New Roman"/>
        </w:rPr>
        <w:t>_______________________/_________________/____________</w:t>
      </w:r>
    </w:p>
    <w:p w:rsidR="006B2396" w:rsidRPr="00BE5529" w:rsidRDefault="006B2396" w:rsidP="00B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20523">
        <w:rPr>
          <w:rFonts w:ascii="Times New Roman" w:hAnsi="Times New Roman" w:cs="Times New Roman"/>
          <w:sz w:val="20"/>
          <w:szCs w:val="20"/>
        </w:rPr>
        <w:t>/Должность/ Подпись/ ФИО</w:t>
      </w:r>
    </w:p>
    <w:p w:rsidR="006B2396" w:rsidRPr="00D24C2A" w:rsidRDefault="006B2396" w:rsidP="007D67E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2396" w:rsidRPr="00D24C2A" w:rsidSect="004B6C4A">
      <w:footerReference w:type="default" r:id="rId13"/>
      <w:pgSz w:w="11905" w:h="16838"/>
      <w:pgMar w:top="1134" w:right="850" w:bottom="1134" w:left="1701" w:header="0" w:footer="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26" w:rsidRDefault="00BD7B26" w:rsidP="004B6C4A">
      <w:pPr>
        <w:spacing w:after="0" w:line="240" w:lineRule="auto"/>
      </w:pPr>
      <w:r>
        <w:separator/>
      </w:r>
    </w:p>
  </w:endnote>
  <w:endnote w:type="continuationSeparator" w:id="0">
    <w:p w:rsidR="00BD7B26" w:rsidRDefault="00BD7B26" w:rsidP="004B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37" w:rsidRPr="007F0F28" w:rsidRDefault="00BE4F37" w:rsidP="00C562A1">
    <w:pPr>
      <w:spacing w:before="120" w:after="12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F0F28">
      <w:rPr>
        <w:rFonts w:ascii="Times New Roman" w:hAnsi="Times New Roman" w:cs="Times New Roman"/>
        <w:color w:val="000000"/>
        <w:sz w:val="18"/>
        <w:szCs w:val="18"/>
      </w:rPr>
      <w:t xml:space="preserve">Регламент признания лиц квалифицированными инвесторами в АКБ «Трансстройбанк» (АО), версия </w:t>
    </w:r>
    <w:r>
      <w:rPr>
        <w:rFonts w:ascii="Times New Roman" w:hAnsi="Times New Roman" w:cs="Times New Roman"/>
        <w:color w:val="000000"/>
        <w:sz w:val="18"/>
        <w:szCs w:val="18"/>
      </w:rPr>
      <w:t>2</w:t>
    </w:r>
    <w:r w:rsidRPr="007F0F28">
      <w:rPr>
        <w:rFonts w:ascii="Times New Roman" w:hAnsi="Times New Roman" w:cs="Times New Roman"/>
        <w:color w:val="000000"/>
        <w:sz w:val="18"/>
        <w:szCs w:val="18"/>
      </w:rPr>
      <w:t>.</w:t>
    </w:r>
    <w:r>
      <w:rPr>
        <w:rFonts w:ascii="Times New Roman" w:hAnsi="Times New Roman" w:cs="Times New Roman"/>
        <w:color w:val="000000"/>
        <w:sz w:val="18"/>
        <w:szCs w:val="18"/>
      </w:rPr>
      <w:t>21</w:t>
    </w:r>
  </w:p>
  <w:p w:rsidR="00BE4F37" w:rsidRDefault="00BE4F37" w:rsidP="007F0F28">
    <w:pPr>
      <w:pStyle w:val="a8"/>
      <w:tabs>
        <w:tab w:val="clear" w:pos="9355"/>
        <w:tab w:val="left" w:pos="2544"/>
        <w:tab w:val="right" w:pos="935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7908">
      <w:rPr>
        <w:noProof/>
      </w:rPr>
      <w:t>9</w:t>
    </w:r>
    <w:r>
      <w:fldChar w:fldCharType="end"/>
    </w:r>
  </w:p>
  <w:p w:rsidR="00BE4F37" w:rsidRDefault="00BE4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26" w:rsidRDefault="00BD7B26" w:rsidP="004B6C4A">
      <w:pPr>
        <w:spacing w:after="0" w:line="240" w:lineRule="auto"/>
      </w:pPr>
      <w:r>
        <w:separator/>
      </w:r>
    </w:p>
  </w:footnote>
  <w:footnote w:type="continuationSeparator" w:id="0">
    <w:p w:rsidR="00BD7B26" w:rsidRDefault="00BD7B26" w:rsidP="004B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B7"/>
    <w:multiLevelType w:val="multilevel"/>
    <w:tmpl w:val="A596D8C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5D75A9"/>
    <w:multiLevelType w:val="hybridMultilevel"/>
    <w:tmpl w:val="34FC210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A3E"/>
    <w:multiLevelType w:val="hybridMultilevel"/>
    <w:tmpl w:val="8D86BE8A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0EC"/>
    <w:multiLevelType w:val="hybridMultilevel"/>
    <w:tmpl w:val="DD14E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F72DE"/>
    <w:multiLevelType w:val="hybridMultilevel"/>
    <w:tmpl w:val="116A6D04"/>
    <w:lvl w:ilvl="0" w:tplc="EA30D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E8A676E"/>
    <w:multiLevelType w:val="hybridMultilevel"/>
    <w:tmpl w:val="6458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22415"/>
    <w:multiLevelType w:val="hybridMultilevel"/>
    <w:tmpl w:val="7FB608BC"/>
    <w:lvl w:ilvl="0" w:tplc="402C281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03"/>
    <w:multiLevelType w:val="hybridMultilevel"/>
    <w:tmpl w:val="323EE0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35CE5"/>
    <w:multiLevelType w:val="hybridMultilevel"/>
    <w:tmpl w:val="20D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41EE"/>
    <w:multiLevelType w:val="hybridMultilevel"/>
    <w:tmpl w:val="017C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1BD"/>
    <w:multiLevelType w:val="hybridMultilevel"/>
    <w:tmpl w:val="2B84EC70"/>
    <w:lvl w:ilvl="0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6832"/>
    <w:multiLevelType w:val="hybridMultilevel"/>
    <w:tmpl w:val="102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A054A"/>
    <w:multiLevelType w:val="hybridMultilevel"/>
    <w:tmpl w:val="34922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0796E6A"/>
    <w:multiLevelType w:val="hybridMultilevel"/>
    <w:tmpl w:val="59B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F8D"/>
    <w:multiLevelType w:val="hybridMultilevel"/>
    <w:tmpl w:val="801C1862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B8C"/>
    <w:multiLevelType w:val="hybridMultilevel"/>
    <w:tmpl w:val="5B949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F47A58"/>
    <w:multiLevelType w:val="hybridMultilevel"/>
    <w:tmpl w:val="975C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D47B45"/>
    <w:multiLevelType w:val="hybridMultilevel"/>
    <w:tmpl w:val="BD5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0FE"/>
    <w:multiLevelType w:val="hybridMultilevel"/>
    <w:tmpl w:val="ADAE91E4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64F4"/>
    <w:multiLevelType w:val="multilevel"/>
    <w:tmpl w:val="3EFA828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E47DCA"/>
    <w:multiLevelType w:val="hybridMultilevel"/>
    <w:tmpl w:val="04F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8CD"/>
    <w:multiLevelType w:val="hybridMultilevel"/>
    <w:tmpl w:val="E16217E8"/>
    <w:lvl w:ilvl="0" w:tplc="33C80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33894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98A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E224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3C2AF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AEDB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342F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FA149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02D0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F3644"/>
    <w:multiLevelType w:val="hybridMultilevel"/>
    <w:tmpl w:val="F71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B2B"/>
    <w:multiLevelType w:val="hybridMultilevel"/>
    <w:tmpl w:val="44D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14669"/>
    <w:multiLevelType w:val="hybridMultilevel"/>
    <w:tmpl w:val="B77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0A5D"/>
    <w:multiLevelType w:val="hybridMultilevel"/>
    <w:tmpl w:val="876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7ABE"/>
    <w:multiLevelType w:val="hybridMultilevel"/>
    <w:tmpl w:val="EDE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569A"/>
    <w:multiLevelType w:val="hybridMultilevel"/>
    <w:tmpl w:val="35CE94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DC6FBC"/>
    <w:multiLevelType w:val="hybridMultilevel"/>
    <w:tmpl w:val="C5A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CC9"/>
    <w:multiLevelType w:val="multilevel"/>
    <w:tmpl w:val="204690F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0" w15:restartNumberingAfterBreak="0">
    <w:nsid w:val="5DC053E6"/>
    <w:multiLevelType w:val="hybridMultilevel"/>
    <w:tmpl w:val="CE82CB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6656AF2"/>
    <w:multiLevelType w:val="hybridMultilevel"/>
    <w:tmpl w:val="2FE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20FD"/>
    <w:multiLevelType w:val="hybridMultilevel"/>
    <w:tmpl w:val="13AE692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309"/>
    <w:multiLevelType w:val="hybridMultilevel"/>
    <w:tmpl w:val="847E6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DAA7216"/>
    <w:multiLevelType w:val="hybridMultilevel"/>
    <w:tmpl w:val="FEC8E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40679C"/>
    <w:multiLevelType w:val="hybridMultilevel"/>
    <w:tmpl w:val="1F1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B0EAE"/>
    <w:multiLevelType w:val="hybridMultilevel"/>
    <w:tmpl w:val="D73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18BD"/>
    <w:multiLevelType w:val="hybridMultilevel"/>
    <w:tmpl w:val="96408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447"/>
    <w:multiLevelType w:val="multilevel"/>
    <w:tmpl w:val="6B6C7EDA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7460624"/>
    <w:multiLevelType w:val="hybridMultilevel"/>
    <w:tmpl w:val="60F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2266"/>
    <w:multiLevelType w:val="multilevel"/>
    <w:tmpl w:val="BC7C919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39"/>
  </w:num>
  <w:num w:numId="7">
    <w:abstractNumId w:val="4"/>
  </w:num>
  <w:num w:numId="8">
    <w:abstractNumId w:val="36"/>
  </w:num>
  <w:num w:numId="9">
    <w:abstractNumId w:val="8"/>
  </w:num>
  <w:num w:numId="10">
    <w:abstractNumId w:val="26"/>
  </w:num>
  <w:num w:numId="11">
    <w:abstractNumId w:val="31"/>
  </w:num>
  <w:num w:numId="12">
    <w:abstractNumId w:val="28"/>
  </w:num>
  <w:num w:numId="13">
    <w:abstractNumId w:val="13"/>
  </w:num>
  <w:num w:numId="14">
    <w:abstractNumId w:val="34"/>
  </w:num>
  <w:num w:numId="15">
    <w:abstractNumId w:val="35"/>
  </w:num>
  <w:num w:numId="16">
    <w:abstractNumId w:val="24"/>
  </w:num>
  <w:num w:numId="17">
    <w:abstractNumId w:val="30"/>
  </w:num>
  <w:num w:numId="18">
    <w:abstractNumId w:val="10"/>
  </w:num>
  <w:num w:numId="19">
    <w:abstractNumId w:val="5"/>
  </w:num>
  <w:num w:numId="20">
    <w:abstractNumId w:val="12"/>
  </w:num>
  <w:num w:numId="21">
    <w:abstractNumId w:val="14"/>
  </w:num>
  <w:num w:numId="22">
    <w:abstractNumId w:val="33"/>
  </w:num>
  <w:num w:numId="23">
    <w:abstractNumId w:val="3"/>
  </w:num>
  <w:num w:numId="24">
    <w:abstractNumId w:val="1"/>
  </w:num>
  <w:num w:numId="25">
    <w:abstractNumId w:val="20"/>
  </w:num>
  <w:num w:numId="26">
    <w:abstractNumId w:val="9"/>
  </w:num>
  <w:num w:numId="27">
    <w:abstractNumId w:val="23"/>
  </w:num>
  <w:num w:numId="28">
    <w:abstractNumId w:val="15"/>
  </w:num>
  <w:num w:numId="29">
    <w:abstractNumId w:val="21"/>
  </w:num>
  <w:num w:numId="30">
    <w:abstractNumId w:val="6"/>
  </w:num>
  <w:num w:numId="31">
    <w:abstractNumId w:val="18"/>
  </w:num>
  <w:num w:numId="32">
    <w:abstractNumId w:val="37"/>
  </w:num>
  <w:num w:numId="33">
    <w:abstractNumId w:val="2"/>
  </w:num>
  <w:num w:numId="34">
    <w:abstractNumId w:val="32"/>
  </w:num>
  <w:num w:numId="35">
    <w:abstractNumId w:val="40"/>
  </w:num>
  <w:num w:numId="36">
    <w:abstractNumId w:val="0"/>
  </w:num>
  <w:num w:numId="37">
    <w:abstractNumId w:val="19"/>
  </w:num>
  <w:num w:numId="38">
    <w:abstractNumId w:val="38"/>
  </w:num>
  <w:num w:numId="39">
    <w:abstractNumId w:val="7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C8"/>
    <w:rsid w:val="00001154"/>
    <w:rsid w:val="000107E6"/>
    <w:rsid w:val="00014938"/>
    <w:rsid w:val="00015717"/>
    <w:rsid w:val="00020527"/>
    <w:rsid w:val="0002692B"/>
    <w:rsid w:val="00030A79"/>
    <w:rsid w:val="00030B6D"/>
    <w:rsid w:val="0003386A"/>
    <w:rsid w:val="00033969"/>
    <w:rsid w:val="00035D62"/>
    <w:rsid w:val="00043B06"/>
    <w:rsid w:val="00044AE5"/>
    <w:rsid w:val="00045F39"/>
    <w:rsid w:val="00050AB5"/>
    <w:rsid w:val="00053F7B"/>
    <w:rsid w:val="0006226C"/>
    <w:rsid w:val="000653CE"/>
    <w:rsid w:val="0007333B"/>
    <w:rsid w:val="00074F95"/>
    <w:rsid w:val="00087EED"/>
    <w:rsid w:val="000907FC"/>
    <w:rsid w:val="00090FE7"/>
    <w:rsid w:val="00094000"/>
    <w:rsid w:val="000A122E"/>
    <w:rsid w:val="000A3081"/>
    <w:rsid w:val="000A5E61"/>
    <w:rsid w:val="000B0710"/>
    <w:rsid w:val="000B096D"/>
    <w:rsid w:val="000B4489"/>
    <w:rsid w:val="000C1114"/>
    <w:rsid w:val="000D1317"/>
    <w:rsid w:val="000D3E70"/>
    <w:rsid w:val="000D429D"/>
    <w:rsid w:val="000D5572"/>
    <w:rsid w:val="000D575C"/>
    <w:rsid w:val="000D692F"/>
    <w:rsid w:val="000E03C0"/>
    <w:rsid w:val="000E10A6"/>
    <w:rsid w:val="000E3008"/>
    <w:rsid w:val="000E3B62"/>
    <w:rsid w:val="000F0D11"/>
    <w:rsid w:val="000F5EC4"/>
    <w:rsid w:val="00102FF6"/>
    <w:rsid w:val="001063F6"/>
    <w:rsid w:val="00117E8A"/>
    <w:rsid w:val="001222F3"/>
    <w:rsid w:val="00122F10"/>
    <w:rsid w:val="00130A91"/>
    <w:rsid w:val="001322BB"/>
    <w:rsid w:val="00135CCF"/>
    <w:rsid w:val="0014662B"/>
    <w:rsid w:val="00155B83"/>
    <w:rsid w:val="0016161F"/>
    <w:rsid w:val="00161706"/>
    <w:rsid w:val="0016787A"/>
    <w:rsid w:val="00174277"/>
    <w:rsid w:val="00183C7B"/>
    <w:rsid w:val="00191DD7"/>
    <w:rsid w:val="00192973"/>
    <w:rsid w:val="001948AC"/>
    <w:rsid w:val="00196841"/>
    <w:rsid w:val="00196DE2"/>
    <w:rsid w:val="001A3825"/>
    <w:rsid w:val="001A5386"/>
    <w:rsid w:val="001A7CDC"/>
    <w:rsid w:val="001B08D4"/>
    <w:rsid w:val="001B35DC"/>
    <w:rsid w:val="001C36D0"/>
    <w:rsid w:val="001C3721"/>
    <w:rsid w:val="001C3FCF"/>
    <w:rsid w:val="001C7131"/>
    <w:rsid w:val="001D3D60"/>
    <w:rsid w:val="001E32D6"/>
    <w:rsid w:val="001F0AFA"/>
    <w:rsid w:val="001F291B"/>
    <w:rsid w:val="001F34EF"/>
    <w:rsid w:val="001F3A8D"/>
    <w:rsid w:val="001F45E4"/>
    <w:rsid w:val="001F48E9"/>
    <w:rsid w:val="001F529A"/>
    <w:rsid w:val="001F6213"/>
    <w:rsid w:val="002073F4"/>
    <w:rsid w:val="00220E51"/>
    <w:rsid w:val="00222923"/>
    <w:rsid w:val="00223490"/>
    <w:rsid w:val="00224D4E"/>
    <w:rsid w:val="0023037E"/>
    <w:rsid w:val="00232D17"/>
    <w:rsid w:val="00233497"/>
    <w:rsid w:val="00235CF0"/>
    <w:rsid w:val="00241FCF"/>
    <w:rsid w:val="0024289C"/>
    <w:rsid w:val="002465E9"/>
    <w:rsid w:val="0024715D"/>
    <w:rsid w:val="00247911"/>
    <w:rsid w:val="002509A2"/>
    <w:rsid w:val="00254C5E"/>
    <w:rsid w:val="00255818"/>
    <w:rsid w:val="00262A23"/>
    <w:rsid w:val="00265C25"/>
    <w:rsid w:val="002703EC"/>
    <w:rsid w:val="00270816"/>
    <w:rsid w:val="00271A6E"/>
    <w:rsid w:val="002750AE"/>
    <w:rsid w:val="0027646F"/>
    <w:rsid w:val="00276AEB"/>
    <w:rsid w:val="00280D68"/>
    <w:rsid w:val="0028148C"/>
    <w:rsid w:val="00281B7B"/>
    <w:rsid w:val="00281C56"/>
    <w:rsid w:val="00284AC7"/>
    <w:rsid w:val="0028542D"/>
    <w:rsid w:val="00287617"/>
    <w:rsid w:val="002954C0"/>
    <w:rsid w:val="0029565E"/>
    <w:rsid w:val="00295DEE"/>
    <w:rsid w:val="002A3567"/>
    <w:rsid w:val="002A436D"/>
    <w:rsid w:val="002A43B4"/>
    <w:rsid w:val="002A54DE"/>
    <w:rsid w:val="002A5A02"/>
    <w:rsid w:val="002A66C5"/>
    <w:rsid w:val="002A6958"/>
    <w:rsid w:val="002A73FB"/>
    <w:rsid w:val="002B5552"/>
    <w:rsid w:val="002B5DF8"/>
    <w:rsid w:val="002B6633"/>
    <w:rsid w:val="002B6B54"/>
    <w:rsid w:val="002B78B9"/>
    <w:rsid w:val="002C0611"/>
    <w:rsid w:val="002C7883"/>
    <w:rsid w:val="002D120F"/>
    <w:rsid w:val="002D3832"/>
    <w:rsid w:val="002D62FC"/>
    <w:rsid w:val="002D671D"/>
    <w:rsid w:val="002D6A07"/>
    <w:rsid w:val="002E09A5"/>
    <w:rsid w:val="002E11DE"/>
    <w:rsid w:val="002F0E85"/>
    <w:rsid w:val="002F55EF"/>
    <w:rsid w:val="0030182C"/>
    <w:rsid w:val="00307B0D"/>
    <w:rsid w:val="0031661C"/>
    <w:rsid w:val="003204CF"/>
    <w:rsid w:val="00320899"/>
    <w:rsid w:val="003307A6"/>
    <w:rsid w:val="00335B31"/>
    <w:rsid w:val="003368CE"/>
    <w:rsid w:val="003465C9"/>
    <w:rsid w:val="003506CC"/>
    <w:rsid w:val="00351171"/>
    <w:rsid w:val="00354CA0"/>
    <w:rsid w:val="003640CE"/>
    <w:rsid w:val="00366657"/>
    <w:rsid w:val="00373B54"/>
    <w:rsid w:val="00374682"/>
    <w:rsid w:val="00377354"/>
    <w:rsid w:val="00380E36"/>
    <w:rsid w:val="00381401"/>
    <w:rsid w:val="00381BD7"/>
    <w:rsid w:val="00383046"/>
    <w:rsid w:val="00384FE6"/>
    <w:rsid w:val="00385B83"/>
    <w:rsid w:val="0039040C"/>
    <w:rsid w:val="00396FE9"/>
    <w:rsid w:val="003A073A"/>
    <w:rsid w:val="003B0D3D"/>
    <w:rsid w:val="003B26C1"/>
    <w:rsid w:val="003B487B"/>
    <w:rsid w:val="003B70C2"/>
    <w:rsid w:val="003B7D18"/>
    <w:rsid w:val="003C27B5"/>
    <w:rsid w:val="003C7B44"/>
    <w:rsid w:val="003D5C7F"/>
    <w:rsid w:val="003D7AF9"/>
    <w:rsid w:val="003E06BB"/>
    <w:rsid w:val="003E288C"/>
    <w:rsid w:val="003E417F"/>
    <w:rsid w:val="003E4AAA"/>
    <w:rsid w:val="003F14FF"/>
    <w:rsid w:val="003F257A"/>
    <w:rsid w:val="003F5122"/>
    <w:rsid w:val="0040183A"/>
    <w:rsid w:val="00407A13"/>
    <w:rsid w:val="004147D9"/>
    <w:rsid w:val="004209A4"/>
    <w:rsid w:val="0042150B"/>
    <w:rsid w:val="0042488B"/>
    <w:rsid w:val="004259BB"/>
    <w:rsid w:val="00426B32"/>
    <w:rsid w:val="0044253F"/>
    <w:rsid w:val="00442F7E"/>
    <w:rsid w:val="0044548B"/>
    <w:rsid w:val="00447161"/>
    <w:rsid w:val="0044723A"/>
    <w:rsid w:val="00453FC8"/>
    <w:rsid w:val="00472D62"/>
    <w:rsid w:val="0047716F"/>
    <w:rsid w:val="00480AA8"/>
    <w:rsid w:val="00483434"/>
    <w:rsid w:val="00483726"/>
    <w:rsid w:val="00485049"/>
    <w:rsid w:val="0048535A"/>
    <w:rsid w:val="00485BF5"/>
    <w:rsid w:val="004863C6"/>
    <w:rsid w:val="00495A97"/>
    <w:rsid w:val="004A35B0"/>
    <w:rsid w:val="004B2473"/>
    <w:rsid w:val="004B4C61"/>
    <w:rsid w:val="004B6A06"/>
    <w:rsid w:val="004B6C4A"/>
    <w:rsid w:val="004C1A54"/>
    <w:rsid w:val="004C720A"/>
    <w:rsid w:val="004C7CB5"/>
    <w:rsid w:val="004D26C1"/>
    <w:rsid w:val="004D3627"/>
    <w:rsid w:val="004D6AA6"/>
    <w:rsid w:val="004E52F4"/>
    <w:rsid w:val="004E7717"/>
    <w:rsid w:val="004F153B"/>
    <w:rsid w:val="004F4192"/>
    <w:rsid w:val="004F5D77"/>
    <w:rsid w:val="005003AC"/>
    <w:rsid w:val="00503389"/>
    <w:rsid w:val="00505E48"/>
    <w:rsid w:val="00507370"/>
    <w:rsid w:val="00515C2F"/>
    <w:rsid w:val="005172CD"/>
    <w:rsid w:val="00520FFA"/>
    <w:rsid w:val="00523443"/>
    <w:rsid w:val="0053382E"/>
    <w:rsid w:val="00536DAE"/>
    <w:rsid w:val="005372B7"/>
    <w:rsid w:val="0054628F"/>
    <w:rsid w:val="00561D8E"/>
    <w:rsid w:val="00563E7E"/>
    <w:rsid w:val="00565282"/>
    <w:rsid w:val="00580668"/>
    <w:rsid w:val="00581885"/>
    <w:rsid w:val="00582F64"/>
    <w:rsid w:val="00584CD4"/>
    <w:rsid w:val="00586503"/>
    <w:rsid w:val="00590BD8"/>
    <w:rsid w:val="00592E44"/>
    <w:rsid w:val="00593356"/>
    <w:rsid w:val="005A3CB7"/>
    <w:rsid w:val="005A494E"/>
    <w:rsid w:val="005A5A47"/>
    <w:rsid w:val="005B0DB6"/>
    <w:rsid w:val="005B1F2B"/>
    <w:rsid w:val="005B3DE2"/>
    <w:rsid w:val="005B5BBB"/>
    <w:rsid w:val="005C180B"/>
    <w:rsid w:val="005C5F43"/>
    <w:rsid w:val="005C71FA"/>
    <w:rsid w:val="005E2F92"/>
    <w:rsid w:val="005E6D1B"/>
    <w:rsid w:val="005F2F75"/>
    <w:rsid w:val="005F3A87"/>
    <w:rsid w:val="005F74CC"/>
    <w:rsid w:val="0060127B"/>
    <w:rsid w:val="006023A5"/>
    <w:rsid w:val="00605462"/>
    <w:rsid w:val="0061522F"/>
    <w:rsid w:val="00620523"/>
    <w:rsid w:val="0062130E"/>
    <w:rsid w:val="006220AA"/>
    <w:rsid w:val="0062337B"/>
    <w:rsid w:val="00625D23"/>
    <w:rsid w:val="00632104"/>
    <w:rsid w:val="00632B52"/>
    <w:rsid w:val="00632F58"/>
    <w:rsid w:val="00635ABC"/>
    <w:rsid w:val="006363CD"/>
    <w:rsid w:val="0064155D"/>
    <w:rsid w:val="00641629"/>
    <w:rsid w:val="006430E7"/>
    <w:rsid w:val="0064368F"/>
    <w:rsid w:val="0065642B"/>
    <w:rsid w:val="00657FB0"/>
    <w:rsid w:val="00663665"/>
    <w:rsid w:val="006656E8"/>
    <w:rsid w:val="006669B9"/>
    <w:rsid w:val="00671543"/>
    <w:rsid w:val="00671A2D"/>
    <w:rsid w:val="0067727C"/>
    <w:rsid w:val="00677C23"/>
    <w:rsid w:val="00682BD4"/>
    <w:rsid w:val="0068616D"/>
    <w:rsid w:val="00687BBA"/>
    <w:rsid w:val="00687EC1"/>
    <w:rsid w:val="006954F0"/>
    <w:rsid w:val="006A0EA2"/>
    <w:rsid w:val="006A17C8"/>
    <w:rsid w:val="006A3527"/>
    <w:rsid w:val="006A4F67"/>
    <w:rsid w:val="006A6F36"/>
    <w:rsid w:val="006B0019"/>
    <w:rsid w:val="006B2396"/>
    <w:rsid w:val="006D5948"/>
    <w:rsid w:val="006F6124"/>
    <w:rsid w:val="00717079"/>
    <w:rsid w:val="007229E9"/>
    <w:rsid w:val="00722CCA"/>
    <w:rsid w:val="00733F02"/>
    <w:rsid w:val="00747936"/>
    <w:rsid w:val="00751266"/>
    <w:rsid w:val="00765E77"/>
    <w:rsid w:val="00766D88"/>
    <w:rsid w:val="00770F05"/>
    <w:rsid w:val="00771081"/>
    <w:rsid w:val="007765BB"/>
    <w:rsid w:val="007815AD"/>
    <w:rsid w:val="00790659"/>
    <w:rsid w:val="00791222"/>
    <w:rsid w:val="007920B0"/>
    <w:rsid w:val="0079345E"/>
    <w:rsid w:val="0079412F"/>
    <w:rsid w:val="007946B5"/>
    <w:rsid w:val="00795A82"/>
    <w:rsid w:val="0079659F"/>
    <w:rsid w:val="007979A6"/>
    <w:rsid w:val="007A0FE8"/>
    <w:rsid w:val="007A521D"/>
    <w:rsid w:val="007B0A86"/>
    <w:rsid w:val="007B2512"/>
    <w:rsid w:val="007B76E6"/>
    <w:rsid w:val="007C0C42"/>
    <w:rsid w:val="007C26D6"/>
    <w:rsid w:val="007D67E7"/>
    <w:rsid w:val="007E0863"/>
    <w:rsid w:val="007E1DDF"/>
    <w:rsid w:val="007E7511"/>
    <w:rsid w:val="007E7806"/>
    <w:rsid w:val="007F0F28"/>
    <w:rsid w:val="007F11A3"/>
    <w:rsid w:val="007F5611"/>
    <w:rsid w:val="007F626D"/>
    <w:rsid w:val="007F75D7"/>
    <w:rsid w:val="007F77E0"/>
    <w:rsid w:val="008011F1"/>
    <w:rsid w:val="0080141A"/>
    <w:rsid w:val="00801C59"/>
    <w:rsid w:val="0080253D"/>
    <w:rsid w:val="00807405"/>
    <w:rsid w:val="0081043D"/>
    <w:rsid w:val="00820F11"/>
    <w:rsid w:val="00820FEE"/>
    <w:rsid w:val="00821CAD"/>
    <w:rsid w:val="0082244C"/>
    <w:rsid w:val="0082290C"/>
    <w:rsid w:val="00841D4E"/>
    <w:rsid w:val="008427E6"/>
    <w:rsid w:val="008449E2"/>
    <w:rsid w:val="0084697D"/>
    <w:rsid w:val="008651B3"/>
    <w:rsid w:val="008659EE"/>
    <w:rsid w:val="008674C2"/>
    <w:rsid w:val="00870621"/>
    <w:rsid w:val="00870B50"/>
    <w:rsid w:val="008731DD"/>
    <w:rsid w:val="008838FC"/>
    <w:rsid w:val="00890F72"/>
    <w:rsid w:val="008928B6"/>
    <w:rsid w:val="008946F7"/>
    <w:rsid w:val="00894E40"/>
    <w:rsid w:val="008A4757"/>
    <w:rsid w:val="008A6FAF"/>
    <w:rsid w:val="008C35A1"/>
    <w:rsid w:val="008C469F"/>
    <w:rsid w:val="008D5E97"/>
    <w:rsid w:val="008E2D96"/>
    <w:rsid w:val="008E3A65"/>
    <w:rsid w:val="008E3A67"/>
    <w:rsid w:val="008E3BEB"/>
    <w:rsid w:val="008F2F40"/>
    <w:rsid w:val="008F5BE4"/>
    <w:rsid w:val="00907EAE"/>
    <w:rsid w:val="00915E4D"/>
    <w:rsid w:val="009226CF"/>
    <w:rsid w:val="0093232B"/>
    <w:rsid w:val="00936E02"/>
    <w:rsid w:val="0095052B"/>
    <w:rsid w:val="00950FE5"/>
    <w:rsid w:val="00952DD5"/>
    <w:rsid w:val="00961A75"/>
    <w:rsid w:val="00963E87"/>
    <w:rsid w:val="00964520"/>
    <w:rsid w:val="00982346"/>
    <w:rsid w:val="0098321F"/>
    <w:rsid w:val="00985B96"/>
    <w:rsid w:val="00987582"/>
    <w:rsid w:val="0099504C"/>
    <w:rsid w:val="009A0396"/>
    <w:rsid w:val="009B15D7"/>
    <w:rsid w:val="009B3F1E"/>
    <w:rsid w:val="009B459E"/>
    <w:rsid w:val="009B500F"/>
    <w:rsid w:val="009C52EA"/>
    <w:rsid w:val="009D08F9"/>
    <w:rsid w:val="009D4883"/>
    <w:rsid w:val="009D6639"/>
    <w:rsid w:val="009E25DD"/>
    <w:rsid w:val="009E4502"/>
    <w:rsid w:val="009E50C8"/>
    <w:rsid w:val="009E7850"/>
    <w:rsid w:val="009F6F1C"/>
    <w:rsid w:val="00A016F0"/>
    <w:rsid w:val="00A01859"/>
    <w:rsid w:val="00A14053"/>
    <w:rsid w:val="00A15957"/>
    <w:rsid w:val="00A16445"/>
    <w:rsid w:val="00A21306"/>
    <w:rsid w:val="00A21835"/>
    <w:rsid w:val="00A23DE6"/>
    <w:rsid w:val="00A242C8"/>
    <w:rsid w:val="00A251A1"/>
    <w:rsid w:val="00A26888"/>
    <w:rsid w:val="00A33F5E"/>
    <w:rsid w:val="00A34C9E"/>
    <w:rsid w:val="00A4232A"/>
    <w:rsid w:val="00A42815"/>
    <w:rsid w:val="00A66DA8"/>
    <w:rsid w:val="00A70355"/>
    <w:rsid w:val="00A708C6"/>
    <w:rsid w:val="00A71683"/>
    <w:rsid w:val="00A73592"/>
    <w:rsid w:val="00A744C1"/>
    <w:rsid w:val="00A77271"/>
    <w:rsid w:val="00A92A86"/>
    <w:rsid w:val="00A9364B"/>
    <w:rsid w:val="00A95293"/>
    <w:rsid w:val="00AA1395"/>
    <w:rsid w:val="00AA470D"/>
    <w:rsid w:val="00AA4FE4"/>
    <w:rsid w:val="00AA6DC6"/>
    <w:rsid w:val="00AB21EC"/>
    <w:rsid w:val="00AB6B2E"/>
    <w:rsid w:val="00AC3E22"/>
    <w:rsid w:val="00AC6737"/>
    <w:rsid w:val="00AD1735"/>
    <w:rsid w:val="00AD1EE4"/>
    <w:rsid w:val="00AD22C8"/>
    <w:rsid w:val="00AD2CDF"/>
    <w:rsid w:val="00AD37AD"/>
    <w:rsid w:val="00AD628B"/>
    <w:rsid w:val="00AD7356"/>
    <w:rsid w:val="00AE120F"/>
    <w:rsid w:val="00AF701F"/>
    <w:rsid w:val="00B0128C"/>
    <w:rsid w:val="00B01AE0"/>
    <w:rsid w:val="00B02FC0"/>
    <w:rsid w:val="00B0729E"/>
    <w:rsid w:val="00B11B38"/>
    <w:rsid w:val="00B138A3"/>
    <w:rsid w:val="00B164F7"/>
    <w:rsid w:val="00B2002A"/>
    <w:rsid w:val="00B23287"/>
    <w:rsid w:val="00B23EC6"/>
    <w:rsid w:val="00B24BA7"/>
    <w:rsid w:val="00B32AFB"/>
    <w:rsid w:val="00B359FD"/>
    <w:rsid w:val="00B36083"/>
    <w:rsid w:val="00B3688C"/>
    <w:rsid w:val="00B40E95"/>
    <w:rsid w:val="00B43E67"/>
    <w:rsid w:val="00B46C35"/>
    <w:rsid w:val="00B50873"/>
    <w:rsid w:val="00B62365"/>
    <w:rsid w:val="00B65816"/>
    <w:rsid w:val="00B663A2"/>
    <w:rsid w:val="00B66CB8"/>
    <w:rsid w:val="00B73B49"/>
    <w:rsid w:val="00B85074"/>
    <w:rsid w:val="00B9040B"/>
    <w:rsid w:val="00B95208"/>
    <w:rsid w:val="00BA0055"/>
    <w:rsid w:val="00BA4FB9"/>
    <w:rsid w:val="00BA738E"/>
    <w:rsid w:val="00BB192B"/>
    <w:rsid w:val="00BB537F"/>
    <w:rsid w:val="00BB72A9"/>
    <w:rsid w:val="00BC2050"/>
    <w:rsid w:val="00BC4B19"/>
    <w:rsid w:val="00BC5D6B"/>
    <w:rsid w:val="00BD3646"/>
    <w:rsid w:val="00BD4BFB"/>
    <w:rsid w:val="00BD7B26"/>
    <w:rsid w:val="00BE2CE5"/>
    <w:rsid w:val="00BE4F37"/>
    <w:rsid w:val="00BE5529"/>
    <w:rsid w:val="00BF4F87"/>
    <w:rsid w:val="00BF52F1"/>
    <w:rsid w:val="00BF5F39"/>
    <w:rsid w:val="00BF7546"/>
    <w:rsid w:val="00C02C5E"/>
    <w:rsid w:val="00C064DB"/>
    <w:rsid w:val="00C127D1"/>
    <w:rsid w:val="00C15738"/>
    <w:rsid w:val="00C15761"/>
    <w:rsid w:val="00C1640E"/>
    <w:rsid w:val="00C175A1"/>
    <w:rsid w:val="00C2432F"/>
    <w:rsid w:val="00C250DE"/>
    <w:rsid w:val="00C26E69"/>
    <w:rsid w:val="00C32801"/>
    <w:rsid w:val="00C33DC9"/>
    <w:rsid w:val="00C34E9E"/>
    <w:rsid w:val="00C3688F"/>
    <w:rsid w:val="00C43C85"/>
    <w:rsid w:val="00C44E4F"/>
    <w:rsid w:val="00C466CF"/>
    <w:rsid w:val="00C562A1"/>
    <w:rsid w:val="00C57CC0"/>
    <w:rsid w:val="00C6221B"/>
    <w:rsid w:val="00C67148"/>
    <w:rsid w:val="00C80C4F"/>
    <w:rsid w:val="00C80E79"/>
    <w:rsid w:val="00C81C9B"/>
    <w:rsid w:val="00C86DD2"/>
    <w:rsid w:val="00C87908"/>
    <w:rsid w:val="00C92359"/>
    <w:rsid w:val="00CB126E"/>
    <w:rsid w:val="00CB503C"/>
    <w:rsid w:val="00CB6A1A"/>
    <w:rsid w:val="00CB6C91"/>
    <w:rsid w:val="00CC0527"/>
    <w:rsid w:val="00CC1BEC"/>
    <w:rsid w:val="00CC559E"/>
    <w:rsid w:val="00CD5610"/>
    <w:rsid w:val="00CE29AF"/>
    <w:rsid w:val="00CE6DE0"/>
    <w:rsid w:val="00CF7911"/>
    <w:rsid w:val="00D052D1"/>
    <w:rsid w:val="00D06EC8"/>
    <w:rsid w:val="00D07BC7"/>
    <w:rsid w:val="00D110DC"/>
    <w:rsid w:val="00D1489B"/>
    <w:rsid w:val="00D14A06"/>
    <w:rsid w:val="00D14BFE"/>
    <w:rsid w:val="00D17068"/>
    <w:rsid w:val="00D218DE"/>
    <w:rsid w:val="00D24C2A"/>
    <w:rsid w:val="00D42426"/>
    <w:rsid w:val="00D4532A"/>
    <w:rsid w:val="00D47134"/>
    <w:rsid w:val="00D56E6F"/>
    <w:rsid w:val="00D64727"/>
    <w:rsid w:val="00D70940"/>
    <w:rsid w:val="00D7278A"/>
    <w:rsid w:val="00D72B3F"/>
    <w:rsid w:val="00D7470E"/>
    <w:rsid w:val="00D747B8"/>
    <w:rsid w:val="00DA340E"/>
    <w:rsid w:val="00DA7EA1"/>
    <w:rsid w:val="00DB285C"/>
    <w:rsid w:val="00DB4767"/>
    <w:rsid w:val="00DB7321"/>
    <w:rsid w:val="00DC3F25"/>
    <w:rsid w:val="00DC4168"/>
    <w:rsid w:val="00DC4F94"/>
    <w:rsid w:val="00DC5D31"/>
    <w:rsid w:val="00DC7D17"/>
    <w:rsid w:val="00DD1095"/>
    <w:rsid w:val="00DD195F"/>
    <w:rsid w:val="00DD55D3"/>
    <w:rsid w:val="00DE1954"/>
    <w:rsid w:val="00DE3386"/>
    <w:rsid w:val="00DE3E55"/>
    <w:rsid w:val="00E060F9"/>
    <w:rsid w:val="00E06609"/>
    <w:rsid w:val="00E1339A"/>
    <w:rsid w:val="00E14CF2"/>
    <w:rsid w:val="00E15B15"/>
    <w:rsid w:val="00E17C96"/>
    <w:rsid w:val="00E249B4"/>
    <w:rsid w:val="00E3129F"/>
    <w:rsid w:val="00E33B23"/>
    <w:rsid w:val="00E44D4A"/>
    <w:rsid w:val="00E540A5"/>
    <w:rsid w:val="00E6126A"/>
    <w:rsid w:val="00E63E36"/>
    <w:rsid w:val="00E66336"/>
    <w:rsid w:val="00E7118C"/>
    <w:rsid w:val="00E92613"/>
    <w:rsid w:val="00E95F9B"/>
    <w:rsid w:val="00EC6A10"/>
    <w:rsid w:val="00ED05CA"/>
    <w:rsid w:val="00ED50C6"/>
    <w:rsid w:val="00ED7EC0"/>
    <w:rsid w:val="00EE2CA7"/>
    <w:rsid w:val="00EE39BC"/>
    <w:rsid w:val="00EF0016"/>
    <w:rsid w:val="00EF1DCF"/>
    <w:rsid w:val="00F049AE"/>
    <w:rsid w:val="00F10173"/>
    <w:rsid w:val="00F227F0"/>
    <w:rsid w:val="00F22B7A"/>
    <w:rsid w:val="00F23A89"/>
    <w:rsid w:val="00F24768"/>
    <w:rsid w:val="00F251A8"/>
    <w:rsid w:val="00F25891"/>
    <w:rsid w:val="00F26B07"/>
    <w:rsid w:val="00F31D1B"/>
    <w:rsid w:val="00F334A2"/>
    <w:rsid w:val="00F33CEB"/>
    <w:rsid w:val="00F356D5"/>
    <w:rsid w:val="00F40110"/>
    <w:rsid w:val="00F47B95"/>
    <w:rsid w:val="00F50492"/>
    <w:rsid w:val="00F5440E"/>
    <w:rsid w:val="00F70220"/>
    <w:rsid w:val="00F72502"/>
    <w:rsid w:val="00F752C4"/>
    <w:rsid w:val="00F76AD9"/>
    <w:rsid w:val="00F8148B"/>
    <w:rsid w:val="00F8256E"/>
    <w:rsid w:val="00F82746"/>
    <w:rsid w:val="00F83B21"/>
    <w:rsid w:val="00F86244"/>
    <w:rsid w:val="00F86B10"/>
    <w:rsid w:val="00F9310B"/>
    <w:rsid w:val="00F93FC0"/>
    <w:rsid w:val="00F9571B"/>
    <w:rsid w:val="00FA41BC"/>
    <w:rsid w:val="00FA43EF"/>
    <w:rsid w:val="00FA50EF"/>
    <w:rsid w:val="00FA6C05"/>
    <w:rsid w:val="00FB59BF"/>
    <w:rsid w:val="00FC071D"/>
    <w:rsid w:val="00FC267C"/>
    <w:rsid w:val="00FC5A49"/>
    <w:rsid w:val="00FC695F"/>
    <w:rsid w:val="00FC7707"/>
    <w:rsid w:val="00FD1C65"/>
    <w:rsid w:val="00FD4B86"/>
    <w:rsid w:val="00FD7170"/>
    <w:rsid w:val="00FE5E4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4BCED9C-7A17-4D78-B90C-DF5586A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C6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D06EC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359FD"/>
    <w:pPr>
      <w:ind w:left="720"/>
    </w:pPr>
  </w:style>
  <w:style w:type="paragraph" w:styleId="a6">
    <w:name w:val="header"/>
    <w:basedOn w:val="a"/>
    <w:link w:val="a7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B6C4A"/>
    <w:rPr>
      <w:rFonts w:ascii="Calibri" w:hAnsi="Calibri"/>
    </w:rPr>
  </w:style>
  <w:style w:type="paragraph" w:styleId="a8">
    <w:name w:val="footer"/>
    <w:basedOn w:val="a"/>
    <w:link w:val="a9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B6C4A"/>
    <w:rPr>
      <w:rFonts w:ascii="Calibri" w:hAnsi="Calibri"/>
    </w:rPr>
  </w:style>
  <w:style w:type="paragraph" w:customStyle="1" w:styleId="Default">
    <w:name w:val="Default"/>
    <w:uiPriority w:val="99"/>
    <w:rsid w:val="00FC69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276A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rsid w:val="002750AE"/>
    <w:rPr>
      <w:sz w:val="16"/>
      <w:lang w:val="ru-RU" w:eastAsia="ru-RU"/>
    </w:rPr>
  </w:style>
  <w:style w:type="paragraph" w:styleId="ac">
    <w:name w:val="Body Text"/>
    <w:basedOn w:val="a"/>
    <w:link w:val="1"/>
    <w:uiPriority w:val="99"/>
    <w:rsid w:val="002750A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c"/>
    <w:uiPriority w:val="99"/>
    <w:locked/>
    <w:rsid w:val="002750AE"/>
    <w:rPr>
      <w:rFonts w:ascii="Times New Roman" w:hAnsi="Times New Roman"/>
      <w:sz w:val="20"/>
      <w:lang w:val="x-none" w:eastAsia="ru-RU"/>
    </w:rPr>
  </w:style>
  <w:style w:type="character" w:styleId="ad">
    <w:name w:val="annotation reference"/>
    <w:uiPriority w:val="99"/>
    <w:semiHidden/>
    <w:rsid w:val="008651B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651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651B3"/>
    <w:rPr>
      <w:rFonts w:ascii="Calibri" w:hAnsi="Calibri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51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651B3"/>
    <w:rPr>
      <w:rFonts w:ascii="Calibri" w:hAnsi="Calibri"/>
      <w:b/>
      <w:sz w:val="20"/>
    </w:rPr>
  </w:style>
  <w:style w:type="paragraph" w:styleId="2">
    <w:name w:val="Body Text 2"/>
    <w:basedOn w:val="a"/>
    <w:link w:val="20"/>
    <w:uiPriority w:val="99"/>
    <w:semiHidden/>
    <w:rsid w:val="007F0F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F0F28"/>
    <w:rPr>
      <w:rFonts w:ascii="Calibri" w:hAnsi="Calibri"/>
    </w:rPr>
  </w:style>
  <w:style w:type="paragraph" w:styleId="af2">
    <w:name w:val="footnote text"/>
    <w:basedOn w:val="a"/>
    <w:link w:val="af3"/>
    <w:uiPriority w:val="99"/>
    <w:semiHidden/>
    <w:rsid w:val="0048372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483726"/>
    <w:rPr>
      <w:rFonts w:ascii="Times New Roman" w:hAnsi="Times New Roman"/>
      <w:sz w:val="20"/>
      <w:lang w:val="x-none" w:eastAsia="ru-RU"/>
    </w:rPr>
  </w:style>
  <w:style w:type="character" w:styleId="af4">
    <w:name w:val="footnote reference"/>
    <w:uiPriority w:val="99"/>
    <w:semiHidden/>
    <w:rsid w:val="004837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C4EB936FC404E5B9D028E8797AEC9671D4490258CCEB365tEi3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C4EB936FC404E5B9D028E8797AEC9671D44902585tCiAG" TargetMode="External"/><Relationship Id="rId12" Type="http://schemas.openxmlformats.org/officeDocument/2006/relationships/hyperlink" Target="consultantplus://offline/ref=D2A519E8FD2F5C9C3233E59C34DD1358F10A1F80FB2F735F6CA20BD9E50296128EF6B4D502QAf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A519E8FD2F5C9C3233E59C34DD1358F10A1F80FB2F735F6CA20BD9E50296128EF6B4D502QAf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9F265FC3AF53BD610F1293CF5375FEC4ABC32FD4C4E5B9D028E8797AEC9671D4490258CCFB663tE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F1293CF5375FEC4EB936FC404E5B9D028E8797AEC9671D4490258DCCtBi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11632</Words>
  <Characters>66307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Галкин Дмитрий</cp:lastModifiedBy>
  <cp:revision>22</cp:revision>
  <cp:lastPrinted>2021-08-23T07:41:00Z</cp:lastPrinted>
  <dcterms:created xsi:type="dcterms:W3CDTF">2021-08-13T13:51:00Z</dcterms:created>
  <dcterms:modified xsi:type="dcterms:W3CDTF">2021-10-29T14:35:00Z</dcterms:modified>
</cp:coreProperties>
</file>